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DD92" w14:textId="77777777" w:rsidR="003B298A" w:rsidRDefault="00F924C0">
      <w:r>
        <w:t xml:space="preserve">Student Success Committee Update </w:t>
      </w:r>
    </w:p>
    <w:p w14:paraId="3956F08C" w14:textId="77777777" w:rsidR="009854E3" w:rsidRDefault="00F924C0">
      <w:r>
        <w:t>Tracy Elliott</w:t>
      </w:r>
      <w:r w:rsidR="009854E3">
        <w:t>, Chair</w:t>
      </w:r>
    </w:p>
    <w:p w14:paraId="575701C6" w14:textId="77777777" w:rsidR="00F924C0" w:rsidRDefault="00F924C0"/>
    <w:p w14:paraId="3FEBFDBE" w14:textId="77777777" w:rsidR="009854E3" w:rsidRPr="009854E3" w:rsidRDefault="009854E3">
      <w:pPr>
        <w:rPr>
          <w:b/>
        </w:rPr>
      </w:pPr>
      <w:r w:rsidRPr="009854E3">
        <w:rPr>
          <w:b/>
        </w:rPr>
        <w:t>Lili Luo- Coordinator</w:t>
      </w:r>
    </w:p>
    <w:p w14:paraId="5B7242AE" w14:textId="77777777" w:rsidR="009854E3" w:rsidRPr="009854E3" w:rsidRDefault="00F924C0" w:rsidP="009854E3">
      <w:pPr>
        <w:rPr>
          <w:rFonts w:eastAsia="Times New Roman" w:cs="Times New Roman"/>
        </w:rPr>
      </w:pPr>
      <w:r>
        <w:t xml:space="preserve">We are thrilled to announce that </w:t>
      </w:r>
      <w:hyperlink r:id="rId6" w:history="1">
        <w:r w:rsidRPr="00B7019D">
          <w:rPr>
            <w:rStyle w:val="Hyperlink"/>
          </w:rPr>
          <w:t>Lili Luo</w:t>
        </w:r>
      </w:hyperlink>
      <w:r>
        <w:t xml:space="preserve">, Professor </w:t>
      </w:r>
      <w:r w:rsidR="00A36113">
        <w:t xml:space="preserve">in the School of Information at SJSU, </w:t>
      </w:r>
      <w:r w:rsidR="00BF5BB9">
        <w:t xml:space="preserve">has </w:t>
      </w:r>
      <w:r w:rsidR="00A36113">
        <w:t xml:space="preserve">agreed to serve as Coordinator for the study.  </w:t>
      </w:r>
      <w:r w:rsidR="009854E3" w:rsidRPr="009854E3">
        <w:rPr>
          <w:rFonts w:eastAsia="Times New Roman" w:cs="Arial"/>
          <w:color w:val="222222"/>
          <w:shd w:val="clear" w:color="auto" w:fill="FFFFFF"/>
        </w:rPr>
        <w:t>Dr. Lili Luo is Professor at School of Information at San Jose State University. Her primary areas of research interests include academic librarianship, research methods, evidence-based library and information practice, and health information services. She is a lead instructor for the Institute for Research Design in Librarianship (IRDL), a national program aiming to enhance research and scholarship among academic librarians. Her recent book, "</w:t>
      </w:r>
      <w:r w:rsidR="009854E3" w:rsidRPr="009854E3">
        <w:rPr>
          <w:rFonts w:eastAsia="Times New Roman" w:cs="Times New Roman"/>
          <w:i/>
          <w:iCs/>
          <w:color w:val="222222"/>
          <w:shd w:val="clear" w:color="auto" w:fill="FFFFFF"/>
        </w:rPr>
        <w:t>Enhancing library and information research skills: A guide for academic librarians</w:t>
      </w:r>
      <w:r w:rsidR="009854E3" w:rsidRPr="009854E3">
        <w:rPr>
          <w:rFonts w:eastAsia="Times New Roman" w:cs="Arial"/>
          <w:color w:val="222222"/>
          <w:shd w:val="clear" w:color="auto" w:fill="FFFFFF"/>
        </w:rPr>
        <w:t> ", seeks to help librarians become confident and competent practitioner-researchers.  </w:t>
      </w:r>
    </w:p>
    <w:p w14:paraId="4974F330" w14:textId="77777777" w:rsidR="009854E3" w:rsidRDefault="009854E3"/>
    <w:p w14:paraId="26A25A72" w14:textId="77777777" w:rsidR="009854E3" w:rsidRPr="009854E3" w:rsidRDefault="009854E3">
      <w:pPr>
        <w:rPr>
          <w:b/>
        </w:rPr>
      </w:pPr>
      <w:r w:rsidRPr="009854E3">
        <w:rPr>
          <w:b/>
        </w:rPr>
        <w:t>Participation</w:t>
      </w:r>
    </w:p>
    <w:p w14:paraId="3D74915E" w14:textId="014D0B0B" w:rsidR="00F924C0" w:rsidRDefault="00F924C0">
      <w:r>
        <w:t xml:space="preserve">19 of the campuses have identified a campus representative that will complete the data collection for their campus.  This includes working with the institutional data folks to retrieve </w:t>
      </w:r>
      <w:r w:rsidR="009854E3">
        <w:t>correlating student success</w:t>
      </w:r>
      <w:r>
        <w:t xml:space="preserve"> data. </w:t>
      </w:r>
      <w:r w:rsidR="009854E3">
        <w:t xml:space="preserve"> </w:t>
      </w:r>
      <w:r w:rsidR="009E6E85">
        <w:t xml:space="preserve">We are anticipating that the data collection can be retrospective to include the 2018 fall semester.  </w:t>
      </w:r>
      <w:r w:rsidR="00FA1D17">
        <w:t xml:space="preserve">Also, each representative will need to seek campus IRB approval before storing and submitting data that will be used for the study.  This can be done after the project coordinator has received IRB approval from SJSU.  The SJSU application can then be submitted in conjunction with the campus application.  The first meeting will be scheduled in January to go over the timeline and process. </w:t>
      </w:r>
    </w:p>
    <w:p w14:paraId="3BF9A7B4" w14:textId="77777777" w:rsidR="009E6E85" w:rsidRDefault="009E6E85"/>
    <w:p w14:paraId="73A37516" w14:textId="77777777" w:rsidR="009E6E85" w:rsidRDefault="009E6E85">
      <w:pPr>
        <w:rPr>
          <w:b/>
        </w:rPr>
      </w:pPr>
      <w:r>
        <w:rPr>
          <w:b/>
        </w:rPr>
        <w:t>Data Collection Format</w:t>
      </w:r>
    </w:p>
    <w:p w14:paraId="60CFBEE2" w14:textId="77777777" w:rsidR="009E6E85" w:rsidRDefault="009E6E85">
      <w:r>
        <w:t>Dr. Luo spoke with Dr. Jade Winn</w:t>
      </w:r>
      <w:r w:rsidR="006C14D0">
        <w:t xml:space="preserve">, University of Southern California (USC), one of </w:t>
      </w:r>
      <w:r>
        <w:t xml:space="preserve">the </w:t>
      </w:r>
      <w:r w:rsidR="006C14D0">
        <w:t>coordinators</w:t>
      </w:r>
      <w:r>
        <w:t xml:space="preserve"> of the GWLA study</w:t>
      </w:r>
      <w:r w:rsidR="006C14D0">
        <w:t xml:space="preserve"> to go over timeline and data collection, as well as some best practices for replicating the study.  </w:t>
      </w:r>
      <w:r w:rsidR="00205707">
        <w:t>Dr. Winn</w:t>
      </w:r>
      <w:r w:rsidR="006C14D0">
        <w:t xml:space="preserve"> has shared much of the documentation they developed for the </w:t>
      </w:r>
      <w:r w:rsidR="00205707">
        <w:t>G</w:t>
      </w:r>
      <w:r w:rsidR="006C14D0">
        <w:t>WLA study including their IRB application and data collection forms.</w:t>
      </w:r>
      <w:r w:rsidR="006E20B3">
        <w:t xml:space="preserve"> </w:t>
      </w:r>
      <w:r w:rsidR="00205707">
        <w:t xml:space="preserve"> We lea</w:t>
      </w:r>
      <w:r w:rsidR="00E0013A">
        <w:t xml:space="preserve">rned from Dr. Winn that the campuses were able to use the original IRB application to get an exemption for their campuses. </w:t>
      </w:r>
      <w:r w:rsidR="006E20B3">
        <w:t xml:space="preserve"> </w:t>
      </w:r>
      <w:r w:rsidR="00205707">
        <w:t>Dr. Luo</w:t>
      </w:r>
      <w:r w:rsidR="006E20B3">
        <w:t xml:space="preserve"> will be adapting the form for our use.  We will need the campus representative to review and consult with their institutional data managers to ensure they agree to supplying the data.  </w:t>
      </w:r>
    </w:p>
    <w:p w14:paraId="1CDAC18A" w14:textId="77777777" w:rsidR="006E20B3" w:rsidRDefault="006E20B3"/>
    <w:p w14:paraId="2A61C011" w14:textId="77777777" w:rsidR="00FA1D17" w:rsidRDefault="00FA1D17">
      <w:pPr>
        <w:rPr>
          <w:b/>
        </w:rPr>
      </w:pPr>
    </w:p>
    <w:p w14:paraId="0F3F9205" w14:textId="03AD4CA3" w:rsidR="006E20B3" w:rsidRDefault="006E20B3">
      <w:pPr>
        <w:rPr>
          <w:b/>
        </w:rPr>
      </w:pPr>
      <w:bookmarkStart w:id="0" w:name="_GoBack"/>
      <w:bookmarkEnd w:id="0"/>
      <w:r w:rsidRPr="006E20B3">
        <w:rPr>
          <w:b/>
        </w:rPr>
        <w:t>Suggested Timeline</w:t>
      </w:r>
    </w:p>
    <w:p w14:paraId="14D176DA" w14:textId="77777777" w:rsidR="006E20B3" w:rsidRDefault="006E20B3">
      <w:pPr>
        <w:rPr>
          <w:b/>
        </w:rPr>
      </w:pPr>
    </w:p>
    <w:p w14:paraId="42C9430A" w14:textId="77777777" w:rsidR="006E20B3" w:rsidRDefault="006E20B3">
      <w:r w:rsidRPr="006E20B3">
        <w:t>December</w:t>
      </w:r>
      <w:r>
        <w:t xml:space="preserve"> 2018</w:t>
      </w:r>
      <w:r w:rsidRPr="006E20B3">
        <w:t xml:space="preserve"> -February</w:t>
      </w:r>
      <w:r>
        <w:t xml:space="preserve"> 2019 </w:t>
      </w:r>
      <w:r>
        <w:tab/>
      </w:r>
      <w:r>
        <w:tab/>
        <w:t xml:space="preserve">Obtain feedback and written agreement that data </w:t>
      </w:r>
    </w:p>
    <w:p w14:paraId="3E1DB92A" w14:textId="77777777" w:rsidR="006E20B3" w:rsidRDefault="00E0013A" w:rsidP="00205707">
      <w:pPr>
        <w:ind w:left="4320"/>
      </w:pPr>
      <w:r>
        <w:t>w</w:t>
      </w:r>
      <w:r w:rsidR="006E20B3">
        <w:t xml:space="preserve">ill be collected and submitted to </w:t>
      </w:r>
      <w:r w:rsidR="00B076C3">
        <w:t>study coordinator and student success committee chair</w:t>
      </w:r>
    </w:p>
    <w:p w14:paraId="155554A1" w14:textId="77777777" w:rsidR="0060251D" w:rsidRDefault="0060251D" w:rsidP="00205707">
      <w:pPr>
        <w:ind w:left="4320"/>
      </w:pPr>
    </w:p>
    <w:p w14:paraId="059C6C33" w14:textId="77777777" w:rsidR="00E0013A" w:rsidRDefault="00E0013A" w:rsidP="00205707">
      <w:pPr>
        <w:ind w:left="4320"/>
      </w:pPr>
      <w:r>
        <w:t>Campus representatives will be sent finalized data collection forms and guidelines</w:t>
      </w:r>
    </w:p>
    <w:p w14:paraId="5CEF8D7C" w14:textId="77777777" w:rsidR="00E0013A" w:rsidRDefault="00E0013A" w:rsidP="00205707">
      <w:pPr>
        <w:ind w:left="4320"/>
      </w:pPr>
    </w:p>
    <w:p w14:paraId="6D13A749" w14:textId="77777777" w:rsidR="00205707" w:rsidRDefault="00205707" w:rsidP="00205707">
      <w:r>
        <w:lastRenderedPageBreak/>
        <w:t>February-March 2019</w:t>
      </w:r>
      <w:r>
        <w:tab/>
      </w:r>
      <w:r>
        <w:tab/>
      </w:r>
      <w:r>
        <w:tab/>
      </w:r>
      <w:r>
        <w:tab/>
        <w:t xml:space="preserve">Dr. Lou and Dr. Elliott submit IRB application and </w:t>
      </w:r>
    </w:p>
    <w:p w14:paraId="2605822C" w14:textId="77777777" w:rsidR="007E0656" w:rsidRDefault="00205707" w:rsidP="00205707">
      <w:pPr>
        <w:ind w:left="3600" w:firstLine="720"/>
      </w:pPr>
      <w:r>
        <w:t>receive feedback</w:t>
      </w:r>
      <w:r w:rsidR="00B076C3">
        <w:t xml:space="preserve"> from the SJSU IRB</w:t>
      </w:r>
      <w:r w:rsidR="007E0656">
        <w:t xml:space="preserve"> as co-principal </w:t>
      </w:r>
    </w:p>
    <w:p w14:paraId="3C5FA621" w14:textId="77777777" w:rsidR="00205707" w:rsidRDefault="007E0656" w:rsidP="00205707">
      <w:pPr>
        <w:ind w:left="3600" w:firstLine="720"/>
      </w:pPr>
      <w:r>
        <w:t>investigators</w:t>
      </w:r>
    </w:p>
    <w:p w14:paraId="3C751927" w14:textId="77777777" w:rsidR="00205707" w:rsidRDefault="00205707" w:rsidP="00205707">
      <w:pPr>
        <w:ind w:left="3600" w:firstLine="720"/>
      </w:pPr>
    </w:p>
    <w:p w14:paraId="7352CCD9" w14:textId="77777777" w:rsidR="00205707" w:rsidRDefault="00205707" w:rsidP="00205707">
      <w:r>
        <w:t>March-</w:t>
      </w:r>
      <w:proofErr w:type="gramStart"/>
      <w:r>
        <w:t>April  2019</w:t>
      </w:r>
      <w:proofErr w:type="gramEnd"/>
      <w:r>
        <w:tab/>
      </w:r>
      <w:r>
        <w:tab/>
      </w:r>
      <w:r>
        <w:tab/>
      </w:r>
      <w:r>
        <w:tab/>
        <w:t xml:space="preserve">Campus representatives submit IRB application to </w:t>
      </w:r>
    </w:p>
    <w:p w14:paraId="4A899F50" w14:textId="77777777" w:rsidR="00205707" w:rsidRDefault="00205707" w:rsidP="00205707">
      <w:pPr>
        <w:ind w:left="3600" w:firstLine="720"/>
      </w:pPr>
      <w:r>
        <w:t>their campus IRBs</w:t>
      </w:r>
    </w:p>
    <w:p w14:paraId="1CB18AEB" w14:textId="77777777" w:rsidR="00966EBC" w:rsidRDefault="00966EBC" w:rsidP="00205707">
      <w:pPr>
        <w:ind w:left="3600" w:firstLine="720"/>
      </w:pPr>
    </w:p>
    <w:p w14:paraId="622B1E74" w14:textId="77777777" w:rsidR="0060251D" w:rsidRDefault="0060251D" w:rsidP="00E0013A">
      <w:r>
        <w:t>April 2019-May 2020</w:t>
      </w:r>
      <w:r>
        <w:tab/>
      </w:r>
      <w:r>
        <w:tab/>
      </w:r>
      <w:r>
        <w:tab/>
      </w:r>
      <w:r>
        <w:tab/>
        <w:t xml:space="preserve">Campus representatives collect the library and </w:t>
      </w:r>
    </w:p>
    <w:p w14:paraId="2B3C341D" w14:textId="77777777" w:rsidR="00E0013A" w:rsidRDefault="0060251D" w:rsidP="00E0013A">
      <w:r>
        <w:t xml:space="preserve">                                                                                institutional data</w:t>
      </w:r>
    </w:p>
    <w:p w14:paraId="3FA80C8F" w14:textId="77777777" w:rsidR="0060251D" w:rsidRDefault="0060251D" w:rsidP="00E0013A"/>
    <w:p w14:paraId="2CF6A37D" w14:textId="77777777" w:rsidR="00B076C3" w:rsidRDefault="0060251D" w:rsidP="00B076C3">
      <w:r>
        <w:t>June 2020</w:t>
      </w:r>
      <w:r>
        <w:tab/>
      </w:r>
      <w:r>
        <w:tab/>
      </w:r>
      <w:r>
        <w:tab/>
      </w:r>
      <w:r>
        <w:tab/>
      </w:r>
      <w:r>
        <w:tab/>
      </w:r>
      <w:r w:rsidR="00B076C3">
        <w:t xml:space="preserve">Campus representatives submit data to study </w:t>
      </w:r>
    </w:p>
    <w:p w14:paraId="0CEACE93" w14:textId="77777777" w:rsidR="0060251D" w:rsidRDefault="00B82E0C" w:rsidP="00B076C3">
      <w:pPr>
        <w:ind w:left="3600" w:firstLine="720"/>
      </w:pPr>
      <w:r>
        <w:t>c</w:t>
      </w:r>
      <w:r w:rsidR="00B076C3">
        <w:t>oordinator</w:t>
      </w:r>
      <w:r w:rsidR="007E0656">
        <w:t xml:space="preserve"> and student success committee chair</w:t>
      </w:r>
    </w:p>
    <w:p w14:paraId="2703A0EA" w14:textId="77777777" w:rsidR="00B82E0C" w:rsidRDefault="00B82E0C" w:rsidP="00B076C3">
      <w:pPr>
        <w:ind w:left="3600" w:firstLine="720"/>
      </w:pPr>
    </w:p>
    <w:p w14:paraId="5140FDBC" w14:textId="77777777" w:rsidR="00B82E0C" w:rsidRDefault="00B82E0C" w:rsidP="00B82E0C">
      <w:r>
        <w:t>July-August 2020</w:t>
      </w:r>
      <w:r>
        <w:tab/>
      </w:r>
      <w:r>
        <w:tab/>
      </w:r>
      <w:r>
        <w:tab/>
      </w:r>
      <w:r>
        <w:tab/>
        <w:t>Data analysis results and conclusions</w:t>
      </w:r>
    </w:p>
    <w:p w14:paraId="4552EF23" w14:textId="77777777" w:rsidR="00B82E0C" w:rsidRDefault="00B82E0C" w:rsidP="00B82E0C"/>
    <w:p w14:paraId="19ACE364" w14:textId="77777777" w:rsidR="00B82E0C" w:rsidRDefault="00B82E0C" w:rsidP="00B82E0C">
      <w:r>
        <w:t>September 2021</w:t>
      </w:r>
      <w:r>
        <w:tab/>
      </w:r>
      <w:r>
        <w:tab/>
      </w:r>
      <w:r>
        <w:tab/>
      </w:r>
      <w:r>
        <w:tab/>
        <w:t>Preliminary report presented to COLD</w:t>
      </w:r>
    </w:p>
    <w:p w14:paraId="189C265B" w14:textId="77777777" w:rsidR="00B82E0C" w:rsidRDefault="00B82E0C" w:rsidP="00B82E0C"/>
    <w:p w14:paraId="39783F49" w14:textId="77777777" w:rsidR="00B82E0C" w:rsidRDefault="00B82E0C" w:rsidP="00B82E0C">
      <w:r>
        <w:t>December 2021</w:t>
      </w:r>
      <w:r>
        <w:tab/>
      </w:r>
      <w:r>
        <w:tab/>
      </w:r>
      <w:r>
        <w:tab/>
      </w:r>
      <w:r>
        <w:tab/>
        <w:t>Final report submitted to COLD</w:t>
      </w:r>
    </w:p>
    <w:p w14:paraId="55209F45" w14:textId="77777777" w:rsidR="00E0013A" w:rsidRDefault="00E0013A" w:rsidP="00E0013A"/>
    <w:p w14:paraId="5F8B0C68" w14:textId="77777777" w:rsidR="00E0013A" w:rsidRDefault="00E0013A" w:rsidP="00E0013A"/>
    <w:p w14:paraId="7467D2A9" w14:textId="77777777" w:rsidR="00E0013A" w:rsidRPr="006E20B3" w:rsidRDefault="00E0013A" w:rsidP="00E0013A"/>
    <w:sectPr w:rsidR="00E0013A" w:rsidRPr="006E20B3" w:rsidSect="0064613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95FE" w14:textId="77777777" w:rsidR="008A7A22" w:rsidRDefault="008A7A22" w:rsidP="00FA1D17">
      <w:r>
        <w:separator/>
      </w:r>
    </w:p>
  </w:endnote>
  <w:endnote w:type="continuationSeparator" w:id="0">
    <w:p w14:paraId="5D501060" w14:textId="77777777" w:rsidR="008A7A22" w:rsidRDefault="008A7A22" w:rsidP="00FA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7548642"/>
      <w:docPartObj>
        <w:docPartGallery w:val="Page Numbers (Bottom of Page)"/>
        <w:docPartUnique/>
      </w:docPartObj>
    </w:sdtPr>
    <w:sdtContent>
      <w:p w14:paraId="6DCE4F7B" w14:textId="14B07C15"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036AD" w14:textId="77777777" w:rsidR="00FA1D17" w:rsidRDefault="00FA1D17" w:rsidP="00FA1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48018"/>
      <w:docPartObj>
        <w:docPartGallery w:val="Page Numbers (Bottom of Page)"/>
        <w:docPartUnique/>
      </w:docPartObj>
    </w:sdtPr>
    <w:sdtContent>
      <w:p w14:paraId="6302D982" w14:textId="060B6747"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EA4918" w14:textId="77777777" w:rsidR="00FA1D17" w:rsidRDefault="00FA1D17" w:rsidP="00FA1D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E51A4" w14:textId="77777777" w:rsidR="008A7A22" w:rsidRDefault="008A7A22" w:rsidP="00FA1D17">
      <w:r>
        <w:separator/>
      </w:r>
    </w:p>
  </w:footnote>
  <w:footnote w:type="continuationSeparator" w:id="0">
    <w:p w14:paraId="04BAB673" w14:textId="77777777" w:rsidR="008A7A22" w:rsidRDefault="008A7A22" w:rsidP="00FA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0"/>
    <w:rsid w:val="001941CA"/>
    <w:rsid w:val="00205707"/>
    <w:rsid w:val="0060251D"/>
    <w:rsid w:val="0064613E"/>
    <w:rsid w:val="006C14D0"/>
    <w:rsid w:val="006E20B3"/>
    <w:rsid w:val="007E0656"/>
    <w:rsid w:val="0086250F"/>
    <w:rsid w:val="008A7A22"/>
    <w:rsid w:val="00966EBC"/>
    <w:rsid w:val="009854E3"/>
    <w:rsid w:val="009E6E85"/>
    <w:rsid w:val="00A36113"/>
    <w:rsid w:val="00B076C3"/>
    <w:rsid w:val="00B7019D"/>
    <w:rsid w:val="00B82E0C"/>
    <w:rsid w:val="00BF5BB9"/>
    <w:rsid w:val="00DC3765"/>
    <w:rsid w:val="00DF2644"/>
    <w:rsid w:val="00E0013A"/>
    <w:rsid w:val="00F924C0"/>
    <w:rsid w:val="00FA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B16F"/>
  <w14:defaultImageDpi w14:val="32767"/>
  <w15:chartTrackingRefBased/>
  <w15:docId w15:val="{1ECED35D-9D34-E347-A9F3-557FC41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19D"/>
    <w:rPr>
      <w:color w:val="0563C1" w:themeColor="hyperlink"/>
      <w:u w:val="single"/>
    </w:rPr>
  </w:style>
  <w:style w:type="character" w:styleId="UnresolvedMention">
    <w:name w:val="Unresolved Mention"/>
    <w:basedOn w:val="DefaultParagraphFont"/>
    <w:uiPriority w:val="99"/>
    <w:rsid w:val="00B7019D"/>
    <w:rPr>
      <w:color w:val="605E5C"/>
      <w:shd w:val="clear" w:color="auto" w:fill="E1DFDD"/>
    </w:rPr>
  </w:style>
  <w:style w:type="paragraph" w:styleId="Footer">
    <w:name w:val="footer"/>
    <w:basedOn w:val="Normal"/>
    <w:link w:val="FooterChar"/>
    <w:uiPriority w:val="99"/>
    <w:unhideWhenUsed/>
    <w:rsid w:val="00FA1D17"/>
    <w:pPr>
      <w:tabs>
        <w:tab w:val="center" w:pos="4680"/>
        <w:tab w:val="right" w:pos="9360"/>
      </w:tabs>
    </w:pPr>
  </w:style>
  <w:style w:type="character" w:customStyle="1" w:styleId="FooterChar">
    <w:name w:val="Footer Char"/>
    <w:basedOn w:val="DefaultParagraphFont"/>
    <w:link w:val="Footer"/>
    <w:uiPriority w:val="99"/>
    <w:rsid w:val="00FA1D17"/>
  </w:style>
  <w:style w:type="character" w:styleId="PageNumber">
    <w:name w:val="page number"/>
    <w:basedOn w:val="DefaultParagraphFont"/>
    <w:uiPriority w:val="99"/>
    <w:semiHidden/>
    <w:unhideWhenUsed/>
    <w:rsid w:val="00FA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ks.bepress.com/lili_lu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2018-11-30T22:31:00Z</dcterms:created>
  <dcterms:modified xsi:type="dcterms:W3CDTF">2018-12-04T18:31:00Z</dcterms:modified>
</cp:coreProperties>
</file>