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E5C8C" w:rsidR="00406A9C" w:rsidP="00406A9C" w:rsidRDefault="00406A9C" w14:paraId="56D0AE6C" w14:textId="530AD160">
      <w:pPr>
        <w:spacing w:line="24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</w:pPr>
      <w:r w:rsidRPr="008E5C8C">
        <w:rPr>
          <w:rFonts w:eastAsia="Times New Roman" w:asciiTheme="majorHAnsi" w:hAnsiTheme="majorHAnsi" w:cstheme="majorHAnsi"/>
          <w:b/>
          <w:bCs/>
          <w:color w:val="000000"/>
          <w:sz w:val="24"/>
          <w:szCs w:val="24"/>
          <w:lang w:val="en-US"/>
        </w:rPr>
        <w:t>DATE</w:t>
      </w:r>
      <w:r w:rsidRPr="008E5C8C">
        <w:rPr>
          <w:rFonts w:eastAsia="Times New Roman" w:asciiTheme="majorHAnsi" w:hAnsiTheme="majorHAnsi" w:cstheme="majorHAnsi"/>
          <w:b/>
          <w:bCs/>
          <w:color w:val="000000"/>
          <w:sz w:val="24"/>
          <w:szCs w:val="24"/>
          <w:lang w:val="en-US"/>
        </w:rPr>
        <w:tab/>
      </w:r>
      <w:r w:rsidRPr="008E5C8C">
        <w:rPr>
          <w:rFonts w:eastAsia="Times New Roman" w:asciiTheme="majorHAnsi" w:hAnsiTheme="majorHAnsi" w:cstheme="majorHAnsi"/>
          <w:b/>
          <w:bCs/>
          <w:color w:val="000000"/>
          <w:sz w:val="24"/>
          <w:szCs w:val="24"/>
          <w:lang w:val="en-US"/>
        </w:rPr>
        <w:tab/>
      </w:r>
      <w:r w:rsidR="00774032"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  <w:t>February</w:t>
      </w:r>
      <w:r w:rsidR="00956676"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="00774032"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  <w:t>1</w:t>
      </w:r>
      <w:r w:rsidR="00980232"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  <w:t>6</w:t>
      </w:r>
      <w:r w:rsidRPr="008E5C8C"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  <w:t>, 202</w:t>
      </w:r>
      <w:r w:rsidR="00774032"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  <w:t>2</w:t>
      </w:r>
    </w:p>
    <w:p w:rsidRPr="008E5C8C" w:rsidR="00406A9C" w:rsidP="00406A9C" w:rsidRDefault="00406A9C" w14:paraId="1EC0551B" w14:textId="77777777">
      <w:pPr>
        <w:spacing w:line="24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</w:pPr>
      <w:r w:rsidRPr="008E5C8C">
        <w:rPr>
          <w:rFonts w:eastAsia="Times New Roman" w:asciiTheme="majorHAnsi" w:hAnsiTheme="majorHAnsi" w:cstheme="majorHAnsi"/>
          <w:b/>
          <w:bCs/>
          <w:color w:val="000000"/>
          <w:sz w:val="24"/>
          <w:szCs w:val="24"/>
          <w:lang w:val="en-US"/>
        </w:rPr>
        <w:t>  </w:t>
      </w:r>
    </w:p>
    <w:p w:rsidRPr="008E5C8C" w:rsidR="00406A9C" w:rsidP="00406A9C" w:rsidRDefault="00406A9C" w14:paraId="538DA78D" w14:textId="77777777">
      <w:pPr>
        <w:spacing w:line="24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</w:pPr>
      <w:r w:rsidRPr="008E5C8C">
        <w:rPr>
          <w:rFonts w:eastAsia="Times New Roman" w:asciiTheme="majorHAnsi" w:hAnsiTheme="majorHAnsi" w:cstheme="majorHAnsi"/>
          <w:b/>
          <w:bCs/>
          <w:color w:val="000000"/>
          <w:sz w:val="24"/>
          <w:szCs w:val="24"/>
          <w:lang w:val="en-US"/>
        </w:rPr>
        <w:t>TO</w:t>
      </w:r>
      <w:r w:rsidRPr="008E5C8C">
        <w:rPr>
          <w:rFonts w:eastAsia="Times New Roman" w:asciiTheme="majorHAnsi" w:hAnsiTheme="majorHAnsi" w:cstheme="majorHAnsi"/>
          <w:b/>
          <w:bCs/>
          <w:color w:val="000000"/>
          <w:sz w:val="24"/>
          <w:szCs w:val="24"/>
          <w:lang w:val="en-US"/>
        </w:rPr>
        <w:tab/>
      </w:r>
      <w:r w:rsidRPr="008E5C8C">
        <w:rPr>
          <w:rFonts w:eastAsia="Times New Roman" w:asciiTheme="majorHAnsi" w:hAnsiTheme="majorHAnsi" w:cstheme="majorHAnsi"/>
          <w:b/>
          <w:bCs/>
          <w:color w:val="000000"/>
          <w:sz w:val="24"/>
          <w:szCs w:val="24"/>
          <w:lang w:val="en-US"/>
        </w:rPr>
        <w:tab/>
      </w:r>
      <w:r w:rsidRPr="008E5C8C"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  <w:t>Council of Library Deans</w:t>
      </w:r>
    </w:p>
    <w:p w:rsidRPr="008E5C8C" w:rsidR="00406A9C" w:rsidP="00406A9C" w:rsidRDefault="00406A9C" w14:paraId="7C61B5A5" w14:textId="77777777">
      <w:pPr>
        <w:spacing w:line="24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</w:pPr>
      <w:r w:rsidRPr="008E5C8C">
        <w:rPr>
          <w:rFonts w:eastAsia="Times New Roman" w:asciiTheme="majorHAnsi" w:hAnsiTheme="majorHAnsi" w:cstheme="majorHAnsi"/>
          <w:b/>
          <w:bCs/>
          <w:color w:val="000000"/>
          <w:sz w:val="24"/>
          <w:szCs w:val="24"/>
          <w:lang w:val="en-US"/>
        </w:rPr>
        <w:t> </w:t>
      </w:r>
    </w:p>
    <w:p w:rsidRPr="008E5C8C" w:rsidR="008E5C8C" w:rsidP="00406A9C" w:rsidRDefault="00406A9C" w14:paraId="42D8B2B6" w14:textId="508FE164">
      <w:pPr>
        <w:spacing w:line="24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</w:pPr>
      <w:r w:rsidRPr="008E5C8C">
        <w:rPr>
          <w:rFonts w:eastAsia="Times New Roman" w:asciiTheme="majorHAnsi" w:hAnsiTheme="majorHAnsi" w:cstheme="majorHAnsi"/>
          <w:b/>
          <w:bCs/>
          <w:color w:val="000000"/>
          <w:sz w:val="24"/>
          <w:szCs w:val="24"/>
          <w:lang w:val="en-US"/>
        </w:rPr>
        <w:t>FROM</w:t>
      </w:r>
      <w:r w:rsidRPr="008E5C8C"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  <w:tab/>
      </w:r>
      <w:r w:rsidR="008E5C8C"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  <w:tab/>
      </w:r>
      <w:r w:rsidR="00AF1F6C"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  <w:t>Shared Resources &amp; Digital Content S</w:t>
      </w:r>
      <w:r w:rsidR="008E5C8C"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  <w:t xml:space="preserve">teering </w:t>
      </w:r>
      <w:r w:rsidR="00AF1F6C"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  <w:t>Committee</w:t>
      </w:r>
      <w:r w:rsidR="00774032"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  <w:t xml:space="preserve"> (SRDC)</w:t>
      </w:r>
    </w:p>
    <w:p w:rsidRPr="008E5C8C" w:rsidR="00406A9C" w:rsidP="00406A9C" w:rsidRDefault="00406A9C" w14:paraId="02456EC4" w14:textId="77777777">
      <w:pPr>
        <w:spacing w:line="24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</w:pPr>
      <w:r w:rsidRPr="008E5C8C">
        <w:rPr>
          <w:rFonts w:eastAsia="Times New Roman" w:asciiTheme="majorHAnsi" w:hAnsiTheme="majorHAnsi" w:cstheme="majorHAnsi"/>
          <w:b/>
          <w:bCs/>
          <w:color w:val="000000"/>
          <w:sz w:val="24"/>
          <w:szCs w:val="24"/>
          <w:lang w:val="en-US"/>
        </w:rPr>
        <w:t> </w:t>
      </w:r>
    </w:p>
    <w:p w:rsidRPr="008E5C8C" w:rsidR="00406A9C" w:rsidP="00406A9C" w:rsidRDefault="00406A9C" w14:paraId="3CB70EAC" w14:textId="7DFBB152">
      <w:pPr>
        <w:spacing w:line="24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</w:pPr>
      <w:r w:rsidRPr="008E5C8C">
        <w:rPr>
          <w:rFonts w:eastAsia="Times New Roman" w:asciiTheme="majorHAnsi" w:hAnsiTheme="majorHAnsi" w:cstheme="majorHAnsi"/>
          <w:b/>
          <w:bCs/>
          <w:color w:val="000000"/>
          <w:sz w:val="24"/>
          <w:szCs w:val="24"/>
          <w:lang w:val="en-US"/>
        </w:rPr>
        <w:t>SUBJECT</w:t>
      </w:r>
      <w:r w:rsidRPr="008E5C8C">
        <w:rPr>
          <w:rFonts w:eastAsia="Times New Roman" w:asciiTheme="majorHAnsi" w:hAnsiTheme="majorHAnsi" w:cstheme="majorHAnsi"/>
          <w:b/>
          <w:bCs/>
          <w:color w:val="000000"/>
          <w:sz w:val="24"/>
          <w:szCs w:val="24"/>
          <w:lang w:val="en-US"/>
        </w:rPr>
        <w:tab/>
      </w:r>
      <w:r w:rsidR="00774032">
        <w:rPr>
          <w:rFonts w:eastAsia="Times New Roman" w:asciiTheme="majorHAnsi" w:hAnsiTheme="majorHAnsi" w:cstheme="majorHAnsi"/>
          <w:bCs/>
          <w:color w:val="000000"/>
          <w:sz w:val="24"/>
          <w:szCs w:val="24"/>
          <w:lang w:val="en-US"/>
        </w:rPr>
        <w:t>Directory of Open Access Journals (DOAJ)</w:t>
      </w:r>
    </w:p>
    <w:p w:rsidRPr="008E5C8C" w:rsidR="00406A9C" w:rsidP="00406A9C" w:rsidRDefault="00406A9C" w14:paraId="55BAC28A" w14:textId="77777777">
      <w:pPr>
        <w:spacing w:after="240" w:line="24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en-US"/>
        </w:rPr>
      </w:pPr>
    </w:p>
    <w:p w:rsidRPr="00BA0AD4" w:rsidR="00BA0AD4" w:rsidP="3F3DBA25" w:rsidRDefault="00774032" w14:paraId="0BB12624" w14:textId="438522ED">
      <w:pPr>
        <w:pStyle w:val="Normal"/>
        <w:shd w:val="clear" w:color="auto" w:fill="FFFFFF" w:themeFill="background1"/>
        <w:spacing w:line="240" w:lineRule="auto"/>
        <w:ind w:left="0"/>
        <w:rPr>
          <w:rFonts w:ascii="Calibri" w:hAnsi="Calibri" w:eastAsia="Times New Roman" w:cs="" w:asciiTheme="majorAscii" w:hAnsiTheme="majorAscii" w:cstheme="majorBidi"/>
          <w:b w:val="0"/>
          <w:bCs w:val="0"/>
          <w:color w:val="000000" w:themeColor="text1"/>
          <w:sz w:val="24"/>
          <w:szCs w:val="24"/>
          <w:lang w:val="en-US"/>
        </w:rPr>
      </w:pPr>
      <w:r w:rsidRPr="370355FA" w:rsidR="00774032">
        <w:rPr>
          <w:rFonts w:ascii="Calibri" w:hAnsi="Calibri" w:eastAsia="Times New Roman" w:cs="" w:asciiTheme="majorAscii" w:hAnsiTheme="majorAscii" w:cstheme="majorBidi"/>
          <w:b w:val="0"/>
          <w:bCs w:val="0"/>
          <w:color w:val="000000" w:themeColor="text1" w:themeTint="FF" w:themeShade="FF"/>
          <w:sz w:val="24"/>
          <w:szCs w:val="24"/>
          <w:lang w:val="en-US"/>
        </w:rPr>
        <w:t>The SRDC</w:t>
      </w:r>
      <w:r w:rsidRPr="370355FA" w:rsidR="00BA0AD4">
        <w:rPr>
          <w:rFonts w:ascii="Calibri" w:hAnsi="Calibri" w:eastAsia="Times New Roman" w:cs="" w:asciiTheme="majorAscii" w:hAnsiTheme="majorAscii" w:cstheme="majorBidi"/>
          <w:b w:val="0"/>
          <w:bCs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0355FA" w:rsidR="00774032">
        <w:rPr>
          <w:rFonts w:ascii="Calibri" w:hAnsi="Calibri" w:eastAsia="Times New Roman" w:cs="" w:asciiTheme="majorAscii" w:hAnsiTheme="majorAscii" w:cstheme="majorBidi"/>
          <w:b w:val="0"/>
          <w:bCs w:val="0"/>
          <w:color w:val="000000" w:themeColor="text1" w:themeTint="FF" w:themeShade="FF"/>
          <w:sz w:val="24"/>
          <w:szCs w:val="24"/>
          <w:lang w:val="en-US"/>
        </w:rPr>
        <w:t xml:space="preserve">Steering Committee supports Scholarly Communication’s recommendation for the Directory of Open Access Journals (DOAJ). The SRDC Steering Committee recommends that </w:t>
      </w:r>
      <w:r w:rsidRPr="370355FA" w:rsidR="00BA0AD4">
        <w:rPr>
          <w:rFonts w:ascii="Calibri" w:hAnsi="Calibri" w:eastAsia="Times New Roman" w:cs="" w:asciiTheme="majorAscii" w:hAnsiTheme="majorAscii" w:cstheme="majorBidi"/>
          <w:b w:val="0"/>
          <w:bCs w:val="0"/>
          <w:color w:val="000000" w:themeColor="text1" w:themeTint="FF" w:themeShade="FF"/>
          <w:sz w:val="24"/>
          <w:szCs w:val="24"/>
          <w:lang w:val="en-US"/>
        </w:rPr>
        <w:t>COLD identify a source of funding for systemwide su</w:t>
      </w:r>
      <w:r w:rsidRPr="370355FA" w:rsidR="00774032">
        <w:rPr>
          <w:rFonts w:ascii="Calibri" w:hAnsi="Calibri" w:eastAsia="Times New Roman" w:cs="" w:asciiTheme="majorAscii" w:hAnsiTheme="majorAscii" w:cstheme="majorBidi"/>
          <w:b w:val="0"/>
          <w:bCs w:val="0"/>
          <w:color w:val="000000" w:themeColor="text1" w:themeTint="FF" w:themeShade="FF"/>
          <w:sz w:val="24"/>
          <w:szCs w:val="24"/>
          <w:lang w:val="en-US"/>
        </w:rPr>
        <w:t>pport of the DOAJ.</w:t>
      </w:r>
    </w:p>
    <w:p w:rsidR="00BA0AD4" w:rsidP="00EA44D4" w:rsidRDefault="00BA0AD4" w14:paraId="732FE9D1" w14:textId="06A385E0">
      <w:pPr>
        <w:shd w:val="clear" w:color="auto" w:fill="FFFFFF" w:themeFill="background1"/>
        <w:spacing w:line="240" w:lineRule="auto"/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</w:pPr>
    </w:p>
    <w:p w:rsidRPr="00BA0AD4" w:rsidR="00BA0AD4" w:rsidP="00BA0AD4" w:rsidRDefault="00774032" w14:paraId="0E06057E" w14:textId="1C070919">
      <w:pPr>
        <w:pStyle w:val="ListParagraph"/>
        <w:numPr>
          <w:ilvl w:val="0"/>
          <w:numId w:val="3"/>
        </w:numPr>
        <w:shd w:val="clear" w:color="auto" w:fill="FFFFFF" w:themeFill="background1"/>
        <w:spacing w:line="240" w:lineRule="auto"/>
        <w:rPr>
          <w:rFonts w:eastAsia="Times New Roman" w:asciiTheme="majorHAnsi" w:hAnsiTheme="majorHAnsi" w:cstheme="majorHAnsi"/>
          <w:bCs/>
          <w:color w:val="000000"/>
          <w:sz w:val="24"/>
          <w:szCs w:val="24"/>
          <w:lang w:val="en-US"/>
        </w:rPr>
      </w:pPr>
      <w:r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  <w:t xml:space="preserve">DOAJ is a directory that evaluates </w:t>
      </w:r>
      <w:r w:rsidR="003825F7"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  <w:t>O</w:t>
      </w:r>
      <w:r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  <w:t xml:space="preserve">pen </w:t>
      </w:r>
      <w:r w:rsidR="003825F7"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  <w:t>A</w:t>
      </w:r>
      <w:r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  <w:t xml:space="preserve">ccess journals and </w:t>
      </w:r>
      <w:r w:rsidR="003825F7"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  <w:t xml:space="preserve">provides an authoritative seal of approval for high quality </w:t>
      </w:r>
      <w:r w:rsidR="00980232"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  <w:t xml:space="preserve">OA </w:t>
      </w:r>
      <w:r w:rsidR="003825F7"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  <w:t xml:space="preserve">journals.  </w:t>
      </w:r>
    </w:p>
    <w:p w:rsidR="00BA0AD4" w:rsidP="00EA44D4" w:rsidRDefault="00BA0AD4" w14:paraId="0E53F9E9" w14:textId="77777777">
      <w:pPr>
        <w:shd w:val="clear" w:color="auto" w:fill="FFFFFF" w:themeFill="background1"/>
        <w:spacing w:line="240" w:lineRule="auto"/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</w:pPr>
    </w:p>
    <w:p w:rsidR="003825F7" w:rsidP="00BA0AD4" w:rsidRDefault="003825F7" w14:paraId="233706F7" w14:textId="77777777">
      <w:pPr>
        <w:pStyle w:val="ListParagraph"/>
        <w:numPr>
          <w:ilvl w:val="0"/>
          <w:numId w:val="3"/>
        </w:numPr>
        <w:shd w:val="clear" w:color="auto" w:fill="FFFFFF" w:themeFill="background1"/>
        <w:spacing w:line="240" w:lineRule="auto"/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</w:pPr>
      <w:r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  <w:t xml:space="preserve">DOAJ will have a positive impact on Scholarly Communication and increase awareness of Open Access journals. </w:t>
      </w:r>
    </w:p>
    <w:p w:rsidRPr="003825F7" w:rsidR="003825F7" w:rsidP="003825F7" w:rsidRDefault="003825F7" w14:paraId="11130282" w14:textId="77777777">
      <w:pPr>
        <w:pStyle w:val="ListParagraph"/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</w:pPr>
    </w:p>
    <w:p w:rsidRPr="003825F7" w:rsidR="003825F7" w:rsidP="003A080D" w:rsidRDefault="003825F7" w14:paraId="646F3633" w14:textId="256F9DC5">
      <w:pPr>
        <w:pStyle w:val="ListParagraph"/>
        <w:numPr>
          <w:ilvl w:val="0"/>
          <w:numId w:val="3"/>
        </w:numPr>
        <w:shd w:val="clear" w:color="auto" w:fill="FFFFFF" w:themeFill="background1"/>
        <w:spacing w:line="240" w:lineRule="auto"/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</w:pPr>
      <w:bookmarkStart w:name="_GoBack" w:id="0"/>
      <w:bookmarkEnd w:id="0"/>
      <w:r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  <w:t xml:space="preserve">DOAJ maintains a CDI Collection list in Alma </w:t>
      </w:r>
      <w:r w:rsidRPr="003825F7"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  <w:t xml:space="preserve">and </w:t>
      </w:r>
      <w:r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  <w:t xml:space="preserve">the article level metadata will show </w:t>
      </w:r>
      <w:r w:rsidR="00980232"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  <w:t>in OneSearch, making this an important OA delivery and discovery resource.</w:t>
      </w:r>
      <w:r w:rsidRPr="003825F7"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  <w:t xml:space="preserve">   </w:t>
      </w:r>
    </w:p>
    <w:p w:rsidRPr="00EA44D4" w:rsidR="00EA44D4" w:rsidP="00EA44D4" w:rsidRDefault="00EA44D4" w14:paraId="5E874579" w14:textId="77777777">
      <w:pPr>
        <w:shd w:val="clear" w:color="auto" w:fill="FFFFFF" w:themeFill="background1"/>
        <w:spacing w:line="240" w:lineRule="auto"/>
        <w:rPr>
          <w:rFonts w:eastAsia="Times New Roman" w:asciiTheme="majorHAnsi" w:hAnsiTheme="majorHAnsi" w:cstheme="majorBidi"/>
          <w:color w:val="000000" w:themeColor="text1"/>
          <w:sz w:val="24"/>
          <w:szCs w:val="24"/>
          <w:lang w:val="en-US"/>
        </w:rPr>
      </w:pPr>
    </w:p>
    <w:sectPr w:rsidRPr="00EA44D4" w:rsidR="00EA44D4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6C" w:rsidRDefault="00B45C6C" w14:paraId="3E0FA094" w14:textId="77777777">
      <w:pPr>
        <w:spacing w:line="240" w:lineRule="auto"/>
      </w:pPr>
      <w:r>
        <w:separator/>
      </w:r>
    </w:p>
  </w:endnote>
  <w:endnote w:type="continuationSeparator" w:id="0">
    <w:p w:rsidR="00B45C6C" w:rsidRDefault="00B45C6C" w14:paraId="4B5AED5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6C" w:rsidRDefault="00B45C6C" w14:paraId="626BF0F7" w14:textId="77777777">
      <w:pPr>
        <w:spacing w:line="240" w:lineRule="auto"/>
      </w:pPr>
      <w:r>
        <w:separator/>
      </w:r>
    </w:p>
  </w:footnote>
  <w:footnote w:type="continuationSeparator" w:id="0">
    <w:p w:rsidR="00B45C6C" w:rsidRDefault="00B45C6C" w14:paraId="6F5E4DC3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307"/>
    <w:multiLevelType w:val="hybridMultilevel"/>
    <w:tmpl w:val="253CC37C"/>
    <w:lvl w:ilvl="0" w:tplc="E8721E6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0D5405"/>
    <w:multiLevelType w:val="hybridMultilevel"/>
    <w:tmpl w:val="06A424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2B12E73"/>
    <w:multiLevelType w:val="multilevel"/>
    <w:tmpl w:val="4272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DE"/>
    <w:rsid w:val="00004056"/>
    <w:rsid w:val="00010B59"/>
    <w:rsid w:val="00073042"/>
    <w:rsid w:val="00121E37"/>
    <w:rsid w:val="001465AA"/>
    <w:rsid w:val="00183743"/>
    <w:rsid w:val="001D1E6B"/>
    <w:rsid w:val="001F1A14"/>
    <w:rsid w:val="002064E1"/>
    <w:rsid w:val="00241F8B"/>
    <w:rsid w:val="0026040B"/>
    <w:rsid w:val="00292960"/>
    <w:rsid w:val="002D4356"/>
    <w:rsid w:val="00346AD7"/>
    <w:rsid w:val="003825F7"/>
    <w:rsid w:val="003A6A73"/>
    <w:rsid w:val="004004EC"/>
    <w:rsid w:val="00406A9C"/>
    <w:rsid w:val="00481A97"/>
    <w:rsid w:val="00506A68"/>
    <w:rsid w:val="005714BF"/>
    <w:rsid w:val="005B5220"/>
    <w:rsid w:val="00604284"/>
    <w:rsid w:val="006052CF"/>
    <w:rsid w:val="006B4CFC"/>
    <w:rsid w:val="007105D1"/>
    <w:rsid w:val="007161DE"/>
    <w:rsid w:val="00717437"/>
    <w:rsid w:val="00756528"/>
    <w:rsid w:val="00774032"/>
    <w:rsid w:val="00870482"/>
    <w:rsid w:val="00870E6C"/>
    <w:rsid w:val="008D076F"/>
    <w:rsid w:val="008E02CE"/>
    <w:rsid w:val="008E5C8C"/>
    <w:rsid w:val="00956676"/>
    <w:rsid w:val="00970B79"/>
    <w:rsid w:val="00980232"/>
    <w:rsid w:val="009A6427"/>
    <w:rsid w:val="009C00E1"/>
    <w:rsid w:val="009D6F05"/>
    <w:rsid w:val="00A1391A"/>
    <w:rsid w:val="00A53D42"/>
    <w:rsid w:val="00AF1F6C"/>
    <w:rsid w:val="00B45C6C"/>
    <w:rsid w:val="00B6676E"/>
    <w:rsid w:val="00BA0AD4"/>
    <w:rsid w:val="00BD147E"/>
    <w:rsid w:val="00C85031"/>
    <w:rsid w:val="00CE4901"/>
    <w:rsid w:val="00D51046"/>
    <w:rsid w:val="00D656BC"/>
    <w:rsid w:val="00D76E93"/>
    <w:rsid w:val="00DA5994"/>
    <w:rsid w:val="00DC66D6"/>
    <w:rsid w:val="00DF6B6D"/>
    <w:rsid w:val="00E50D6F"/>
    <w:rsid w:val="00E97DE8"/>
    <w:rsid w:val="00EA4075"/>
    <w:rsid w:val="00EA44D4"/>
    <w:rsid w:val="00EF6250"/>
    <w:rsid w:val="00F863F3"/>
    <w:rsid w:val="00F962F7"/>
    <w:rsid w:val="00FC0C0C"/>
    <w:rsid w:val="00FD1836"/>
    <w:rsid w:val="0352F060"/>
    <w:rsid w:val="0491D065"/>
    <w:rsid w:val="0CCB3374"/>
    <w:rsid w:val="0E357876"/>
    <w:rsid w:val="0E5FFC7D"/>
    <w:rsid w:val="0F487102"/>
    <w:rsid w:val="109A6765"/>
    <w:rsid w:val="144260BF"/>
    <w:rsid w:val="1448782C"/>
    <w:rsid w:val="15E4488D"/>
    <w:rsid w:val="16DD0BF3"/>
    <w:rsid w:val="191BE94F"/>
    <w:rsid w:val="1C0F595C"/>
    <w:rsid w:val="1C34CEFA"/>
    <w:rsid w:val="1D936635"/>
    <w:rsid w:val="1E799098"/>
    <w:rsid w:val="1F0F7F60"/>
    <w:rsid w:val="1FB96449"/>
    <w:rsid w:val="2268350A"/>
    <w:rsid w:val="233E3B19"/>
    <w:rsid w:val="23599E2C"/>
    <w:rsid w:val="249FFE8F"/>
    <w:rsid w:val="28A6F380"/>
    <w:rsid w:val="28EEA6AD"/>
    <w:rsid w:val="29A4D17D"/>
    <w:rsid w:val="2A3E591C"/>
    <w:rsid w:val="2AE4BB24"/>
    <w:rsid w:val="2B9B91F4"/>
    <w:rsid w:val="2BA87810"/>
    <w:rsid w:val="2D7F191F"/>
    <w:rsid w:val="2D844271"/>
    <w:rsid w:val="307BE933"/>
    <w:rsid w:val="33848561"/>
    <w:rsid w:val="34F36619"/>
    <w:rsid w:val="370355FA"/>
    <w:rsid w:val="3756C225"/>
    <w:rsid w:val="38BB4A99"/>
    <w:rsid w:val="3ADD3599"/>
    <w:rsid w:val="3AEABBCB"/>
    <w:rsid w:val="3C868C2C"/>
    <w:rsid w:val="3F3DBA25"/>
    <w:rsid w:val="3F8AE2A9"/>
    <w:rsid w:val="4001EEE5"/>
    <w:rsid w:val="41A354F4"/>
    <w:rsid w:val="42F6C9CF"/>
    <w:rsid w:val="4374F499"/>
    <w:rsid w:val="44929A30"/>
    <w:rsid w:val="463A85FC"/>
    <w:rsid w:val="4B6101B7"/>
    <w:rsid w:val="4D1DE700"/>
    <w:rsid w:val="5133D8C5"/>
    <w:rsid w:val="51C14591"/>
    <w:rsid w:val="5372A275"/>
    <w:rsid w:val="559D7B8D"/>
    <w:rsid w:val="568A7D0A"/>
    <w:rsid w:val="5F4DAE3C"/>
    <w:rsid w:val="5FC39E1E"/>
    <w:rsid w:val="601D01AA"/>
    <w:rsid w:val="60D226A2"/>
    <w:rsid w:val="60EE762D"/>
    <w:rsid w:val="647DE6E4"/>
    <w:rsid w:val="66502FDC"/>
    <w:rsid w:val="6741CDC8"/>
    <w:rsid w:val="67B587A6"/>
    <w:rsid w:val="68446DB2"/>
    <w:rsid w:val="69E03E13"/>
    <w:rsid w:val="6FE34CA2"/>
    <w:rsid w:val="70697142"/>
    <w:rsid w:val="70F3D268"/>
    <w:rsid w:val="715AB09A"/>
    <w:rsid w:val="731B8466"/>
    <w:rsid w:val="770917F3"/>
    <w:rsid w:val="77380A71"/>
    <w:rsid w:val="7748E0CF"/>
    <w:rsid w:val="7B04167B"/>
    <w:rsid w:val="7CFE6691"/>
    <w:rsid w:val="7E2ADDF8"/>
    <w:rsid w:val="7FC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025D"/>
  <w15:docId w15:val="{00CFE924-7141-E64F-B646-003760B2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F8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41F8B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6A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apple-tab-span" w:customStyle="1">
    <w:name w:val="apple-tab-span"/>
    <w:basedOn w:val="DefaultParagraphFont"/>
    <w:rsid w:val="00406A9C"/>
  </w:style>
  <w:style w:type="character" w:styleId="Hyperlink">
    <w:name w:val="Hyperlink"/>
    <w:basedOn w:val="DefaultParagraphFont"/>
    <w:uiPriority w:val="99"/>
    <w:unhideWhenUsed/>
    <w:rsid w:val="00406A9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3743"/>
    <w:pPr>
      <w:spacing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837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3743"/>
    <w:rPr>
      <w:vertAlign w:val="superscript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A40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3D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40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040B"/>
  </w:style>
  <w:style w:type="paragraph" w:styleId="Footer">
    <w:name w:val="footer"/>
    <w:basedOn w:val="Normal"/>
    <w:link w:val="FooterChar"/>
    <w:uiPriority w:val="99"/>
    <w:unhideWhenUsed/>
    <w:rsid w:val="0026040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C2A649EF76B4D9AEFBFBE190A5A62" ma:contentTypeVersion="16" ma:contentTypeDescription="Create a new document." ma:contentTypeScope="" ma:versionID="d0492e27b998cd371be1868b976a5ab1">
  <xsd:schema xmlns:xsd="http://www.w3.org/2001/XMLSchema" xmlns:xs="http://www.w3.org/2001/XMLSchema" xmlns:p="http://schemas.microsoft.com/office/2006/metadata/properties" xmlns:ns1="http://schemas.microsoft.com/sharepoint/v3" xmlns:ns3="fc573f39-16cd-4af3-866f-1a02a4793b99" xmlns:ns4="911c4fdd-ee43-46fd-8817-56021e9e64f3" targetNamespace="http://schemas.microsoft.com/office/2006/metadata/properties" ma:root="true" ma:fieldsID="bac69b163879a63e6edcc5125f3b53a7" ns1:_="" ns3:_="" ns4:_="">
    <xsd:import namespace="http://schemas.microsoft.com/sharepoint/v3"/>
    <xsd:import namespace="fc573f39-16cd-4af3-866f-1a02a4793b99"/>
    <xsd:import namespace="911c4fdd-ee43-46fd-8817-56021e9e6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73f39-16cd-4af3-866f-1a02a479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c4fdd-ee43-46fd-8817-56021e9e6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3DBD83-2450-4421-A00C-9CC4280EA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8D253-56A0-4727-8857-A777E9904F4A}">
  <ds:schemaRefs>
    <ds:schemaRef ds:uri="911c4fdd-ee43-46fd-8817-56021e9e64f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fc573f39-16cd-4af3-866f-1a02a4793b9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5C0974D-E52C-434B-82C2-792A28956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573f39-16cd-4af3-866f-1a02a4793b99"/>
    <ds:schemaRef ds:uri="911c4fdd-ee43-46fd-8817-56021e9e6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6A27D-37A4-444D-915D-AA15E21A81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CSUFTitan</dc:creator>
  <lastModifiedBy>Tracy Gilmore</lastModifiedBy>
  <revision>5</revision>
  <dcterms:created xsi:type="dcterms:W3CDTF">2022-02-16T01:09:00.0000000Z</dcterms:created>
  <dcterms:modified xsi:type="dcterms:W3CDTF">2022-02-16T21:11:41.0457566Z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0x010100AEEC2A649EF76B4D9AEFBFBE190A5A62</vt:lpwstr>
  </property>
</Properties>
</file>