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4055" w14:textId="4FA88A33" w:rsidR="00B151E5" w:rsidRPr="003210CF" w:rsidRDefault="00E2539C" w:rsidP="005E2083">
      <w:pPr>
        <w:rPr>
          <w:rFonts w:eastAsia="Times New Roman" w:cstheme="minorHAnsi"/>
          <w:color w:val="000000"/>
        </w:rPr>
      </w:pPr>
      <w:r w:rsidRPr="003210CF">
        <w:rPr>
          <w:rFonts w:eastAsia="Times New Roman" w:cstheme="minorHAnsi"/>
          <w:color w:val="000000"/>
        </w:rPr>
        <w:t xml:space="preserve">Minutes of COLD ScholComm meeting, </w:t>
      </w:r>
      <w:r w:rsidR="00E14DC8" w:rsidRPr="003210CF">
        <w:rPr>
          <w:rFonts w:eastAsia="Times New Roman" w:cstheme="minorHAnsi"/>
          <w:color w:val="000000"/>
        </w:rPr>
        <w:t>December</w:t>
      </w:r>
      <w:r w:rsidRPr="003210CF">
        <w:rPr>
          <w:rFonts w:eastAsia="Times New Roman" w:cstheme="minorHAnsi"/>
          <w:color w:val="000000"/>
        </w:rPr>
        <w:t xml:space="preserve"> </w:t>
      </w:r>
      <w:r w:rsidR="00B151E5" w:rsidRPr="003210CF">
        <w:rPr>
          <w:rFonts w:eastAsia="Times New Roman" w:cstheme="minorHAnsi"/>
          <w:color w:val="000000"/>
        </w:rPr>
        <w:t>9, 2021</w:t>
      </w:r>
    </w:p>
    <w:p w14:paraId="6091FB33" w14:textId="77777777" w:rsidR="00B151E5" w:rsidRPr="003210CF" w:rsidRDefault="00B151E5" w:rsidP="005E2083">
      <w:pPr>
        <w:rPr>
          <w:rFonts w:eastAsia="Times New Roman" w:cstheme="minorHAnsi"/>
          <w:color w:val="000000"/>
        </w:rPr>
      </w:pPr>
    </w:p>
    <w:p w14:paraId="1A4795F4" w14:textId="24C38505" w:rsidR="00B151E5" w:rsidRPr="003210CF" w:rsidRDefault="00B151E5" w:rsidP="005E2083">
      <w:pPr>
        <w:rPr>
          <w:rFonts w:eastAsia="Times New Roman" w:cstheme="minorHAnsi"/>
          <w:color w:val="000000"/>
        </w:rPr>
      </w:pPr>
      <w:r w:rsidRPr="003210CF">
        <w:rPr>
          <w:rFonts w:eastAsia="Times New Roman" w:cstheme="minorHAnsi"/>
          <w:color w:val="000000"/>
        </w:rPr>
        <w:t xml:space="preserve">Present: Miller, Ding, Seelye, Davis, Premo, Newell, </w:t>
      </w:r>
      <w:r w:rsidR="00384B74" w:rsidRPr="003210CF">
        <w:rPr>
          <w:rFonts w:eastAsia="Times New Roman" w:cstheme="minorHAnsi"/>
          <w:color w:val="000000"/>
        </w:rPr>
        <w:t>Chaudhuri</w:t>
      </w:r>
    </w:p>
    <w:p w14:paraId="7BD2D67F" w14:textId="6B0EEAFA" w:rsidR="002160CF" w:rsidRDefault="00602B64" w:rsidP="005E2083">
      <w:pPr>
        <w:rPr>
          <w:rFonts w:eastAsia="Times New Roman" w:cstheme="minorHAnsi"/>
          <w:color w:val="000000"/>
        </w:rPr>
      </w:pPr>
      <w:r>
        <w:rPr>
          <w:rFonts w:eastAsia="Times New Roman" w:cstheme="minorHAnsi"/>
          <w:color w:val="000000"/>
        </w:rPr>
        <w:t>Minutes: Newell</w:t>
      </w:r>
    </w:p>
    <w:p w14:paraId="36597726" w14:textId="77777777" w:rsidR="00602B64" w:rsidRPr="003210CF" w:rsidRDefault="00602B64" w:rsidP="005E2083">
      <w:pPr>
        <w:rPr>
          <w:rFonts w:eastAsia="Times New Roman" w:cstheme="minorHAnsi"/>
          <w:color w:val="000000"/>
        </w:rPr>
      </w:pPr>
    </w:p>
    <w:p w14:paraId="3248AD67" w14:textId="01BA886F" w:rsidR="005E2083" w:rsidRPr="003210CF" w:rsidRDefault="002160CF" w:rsidP="005E2083">
      <w:pPr>
        <w:rPr>
          <w:rFonts w:eastAsia="Times New Roman" w:cstheme="minorHAnsi"/>
          <w:color w:val="000000"/>
        </w:rPr>
      </w:pPr>
      <w:r w:rsidRPr="003210CF">
        <w:rPr>
          <w:rFonts w:eastAsia="Times New Roman" w:cstheme="minorHAnsi"/>
          <w:color w:val="000000"/>
        </w:rPr>
        <w:t xml:space="preserve">Meeting began at 2:03pm.  </w:t>
      </w:r>
      <w:r w:rsidR="00B52F7A" w:rsidRPr="003210CF">
        <w:rPr>
          <w:rFonts w:eastAsia="Times New Roman" w:cstheme="minorHAnsi"/>
          <w:color w:val="000000"/>
        </w:rPr>
        <w:t>I</w:t>
      </w:r>
      <w:r w:rsidRPr="003210CF">
        <w:rPr>
          <w:rFonts w:eastAsia="Times New Roman" w:cstheme="minorHAnsi"/>
          <w:color w:val="000000"/>
        </w:rPr>
        <w:t xml:space="preserve">tems were addressed </w:t>
      </w:r>
      <w:r w:rsidR="00B52F7A" w:rsidRPr="003210CF">
        <w:rPr>
          <w:rFonts w:eastAsia="Times New Roman" w:cstheme="minorHAnsi"/>
          <w:color w:val="000000"/>
        </w:rPr>
        <w:t xml:space="preserve">out of order of the planned agenda due to scheduling needs of the participants. </w:t>
      </w:r>
    </w:p>
    <w:p w14:paraId="6CC0B123" w14:textId="37586DA6" w:rsidR="005E2083" w:rsidRPr="003210CF" w:rsidRDefault="005E2083">
      <w:pPr>
        <w:rPr>
          <w:rFonts w:cstheme="minorHAnsi"/>
        </w:rPr>
      </w:pPr>
    </w:p>
    <w:p w14:paraId="56733C5D" w14:textId="2812410A" w:rsidR="005E2083" w:rsidRPr="003210CF" w:rsidRDefault="005E2083">
      <w:pPr>
        <w:rPr>
          <w:rFonts w:cstheme="minorHAnsi"/>
        </w:rPr>
      </w:pPr>
      <w:r w:rsidRPr="003210CF">
        <w:rPr>
          <w:rFonts w:cstheme="minorHAnsi"/>
        </w:rPr>
        <w:t xml:space="preserve">Update from Carmen Mitchell on </w:t>
      </w:r>
      <w:r w:rsidR="002160CF" w:rsidRPr="003210CF">
        <w:rPr>
          <w:rFonts w:cstheme="minorHAnsi"/>
        </w:rPr>
        <w:t xml:space="preserve">the upcoming </w:t>
      </w:r>
      <w:r w:rsidRPr="003210CF">
        <w:rPr>
          <w:rFonts w:cstheme="minorHAnsi"/>
        </w:rPr>
        <w:t xml:space="preserve">Digital </w:t>
      </w:r>
      <w:r w:rsidR="00E14DC8" w:rsidRPr="003210CF">
        <w:rPr>
          <w:rFonts w:cstheme="minorHAnsi"/>
        </w:rPr>
        <w:t>Repositories</w:t>
      </w:r>
      <w:r w:rsidRPr="003210CF">
        <w:rPr>
          <w:rFonts w:cstheme="minorHAnsi"/>
        </w:rPr>
        <w:t xml:space="preserve"> meeting</w:t>
      </w:r>
      <w:r w:rsidR="002160CF" w:rsidRPr="003210CF">
        <w:rPr>
          <w:rFonts w:cstheme="minorHAnsi"/>
        </w:rPr>
        <w:t xml:space="preserve">.  She needs a </w:t>
      </w:r>
      <w:r w:rsidR="00E14DC8" w:rsidRPr="003210CF">
        <w:rPr>
          <w:rFonts w:cstheme="minorHAnsi"/>
        </w:rPr>
        <w:t>volunteer</w:t>
      </w:r>
      <w:r w:rsidRPr="003210CF">
        <w:rPr>
          <w:rFonts w:cstheme="minorHAnsi"/>
        </w:rPr>
        <w:t xml:space="preserve"> from </w:t>
      </w:r>
      <w:r w:rsidR="00E14DC8" w:rsidRPr="003210CF">
        <w:rPr>
          <w:rFonts w:cstheme="minorHAnsi"/>
        </w:rPr>
        <w:t>ScholComm</w:t>
      </w:r>
      <w:r w:rsidRPr="003210CF">
        <w:rPr>
          <w:rFonts w:cstheme="minorHAnsi"/>
        </w:rPr>
        <w:t xml:space="preserve"> on the planning </w:t>
      </w:r>
      <w:r w:rsidR="00E14DC8" w:rsidRPr="003210CF">
        <w:rPr>
          <w:rFonts w:cstheme="minorHAnsi"/>
        </w:rPr>
        <w:t>committee</w:t>
      </w:r>
      <w:r w:rsidRPr="003210CF">
        <w:rPr>
          <w:rFonts w:cstheme="minorHAnsi"/>
        </w:rPr>
        <w:t xml:space="preserve">.  Rita Premo has </w:t>
      </w:r>
      <w:r w:rsidR="002160CF" w:rsidRPr="003210CF">
        <w:rPr>
          <w:rFonts w:cstheme="minorHAnsi"/>
        </w:rPr>
        <w:t>agreed to serve in this role this year.  Thank you, Rita.</w:t>
      </w:r>
    </w:p>
    <w:p w14:paraId="53DED9BB" w14:textId="2753CB7A" w:rsidR="005E2083" w:rsidRPr="003210CF" w:rsidRDefault="005E2083">
      <w:pPr>
        <w:rPr>
          <w:rFonts w:cstheme="minorHAnsi"/>
        </w:rPr>
      </w:pPr>
    </w:p>
    <w:p w14:paraId="169CBE82" w14:textId="34FB84ED" w:rsidR="005E2083" w:rsidRPr="003210CF" w:rsidRDefault="005E2083">
      <w:pPr>
        <w:rPr>
          <w:rFonts w:cstheme="minorHAnsi"/>
        </w:rPr>
      </w:pPr>
      <w:r w:rsidRPr="003210CF">
        <w:rPr>
          <w:rFonts w:cstheme="minorHAnsi"/>
        </w:rPr>
        <w:t>Update fr</w:t>
      </w:r>
      <w:r w:rsidR="002160CF" w:rsidRPr="003210CF">
        <w:rPr>
          <w:rFonts w:cstheme="minorHAnsi"/>
        </w:rPr>
        <w:t>o</w:t>
      </w:r>
      <w:r w:rsidRPr="003210CF">
        <w:rPr>
          <w:rFonts w:cstheme="minorHAnsi"/>
        </w:rPr>
        <w:t xml:space="preserve">m </w:t>
      </w:r>
      <w:r w:rsidR="00E14DC8" w:rsidRPr="003210CF">
        <w:rPr>
          <w:rFonts w:cstheme="minorHAnsi"/>
        </w:rPr>
        <w:t>Melissa</w:t>
      </w:r>
      <w:r w:rsidRPr="003210CF">
        <w:rPr>
          <w:rFonts w:cstheme="minorHAnsi"/>
        </w:rPr>
        <w:t xml:space="preserve"> Seelye</w:t>
      </w:r>
      <w:r w:rsidR="002160CF" w:rsidRPr="003210CF">
        <w:rPr>
          <w:rFonts w:cstheme="minorHAnsi"/>
        </w:rPr>
        <w:t>,</w:t>
      </w:r>
      <w:r w:rsidRPr="003210CF">
        <w:rPr>
          <w:rFonts w:cstheme="minorHAnsi"/>
        </w:rPr>
        <w:t xml:space="preserve"> reporting back from SRDC. </w:t>
      </w:r>
      <w:r w:rsidR="002160CF" w:rsidRPr="003210CF">
        <w:rPr>
          <w:rFonts w:cstheme="minorHAnsi"/>
        </w:rPr>
        <w:t xml:space="preserve"> T</w:t>
      </w:r>
      <w:r w:rsidRPr="003210CF">
        <w:rPr>
          <w:rFonts w:cstheme="minorHAnsi"/>
        </w:rPr>
        <w:t xml:space="preserve">he ScholComm </w:t>
      </w:r>
      <w:r w:rsidR="00E14DC8" w:rsidRPr="003210CF">
        <w:rPr>
          <w:rFonts w:cstheme="minorHAnsi"/>
        </w:rPr>
        <w:t>liaison</w:t>
      </w:r>
      <w:r w:rsidRPr="003210CF">
        <w:rPr>
          <w:rFonts w:cstheme="minorHAnsi"/>
        </w:rPr>
        <w:t xml:space="preserve"> </w:t>
      </w:r>
      <w:r w:rsidR="002160CF" w:rsidRPr="003210CF">
        <w:rPr>
          <w:rFonts w:cstheme="minorHAnsi"/>
        </w:rPr>
        <w:t>to SRDC serves on both the SRDC</w:t>
      </w:r>
      <w:r w:rsidRPr="003210CF">
        <w:rPr>
          <w:rFonts w:cstheme="minorHAnsi"/>
        </w:rPr>
        <w:t xml:space="preserve"> </w:t>
      </w:r>
      <w:r w:rsidR="006A755A">
        <w:rPr>
          <w:rFonts w:cstheme="minorHAnsi"/>
        </w:rPr>
        <w:t>s</w:t>
      </w:r>
      <w:r w:rsidR="00E14DC8" w:rsidRPr="003210CF">
        <w:rPr>
          <w:rFonts w:cstheme="minorHAnsi"/>
        </w:rPr>
        <w:t>teering</w:t>
      </w:r>
      <w:r w:rsidRPr="003210CF">
        <w:rPr>
          <w:rFonts w:cstheme="minorHAnsi"/>
        </w:rPr>
        <w:t xml:space="preserve"> committee and</w:t>
      </w:r>
      <w:r w:rsidR="002160CF" w:rsidRPr="003210CF">
        <w:rPr>
          <w:rFonts w:cstheme="minorHAnsi"/>
        </w:rPr>
        <w:t xml:space="preserve"> on one of</w:t>
      </w:r>
      <w:r w:rsidRPr="003210CF">
        <w:rPr>
          <w:rFonts w:cstheme="minorHAnsi"/>
        </w:rPr>
        <w:t xml:space="preserve"> the </w:t>
      </w:r>
      <w:r w:rsidR="00EE772F" w:rsidRPr="003210CF">
        <w:rPr>
          <w:rFonts w:cstheme="minorHAnsi"/>
        </w:rPr>
        <w:t>SRDC g</w:t>
      </w:r>
      <w:r w:rsidRPr="003210CF">
        <w:rPr>
          <w:rFonts w:cstheme="minorHAnsi"/>
        </w:rPr>
        <w:t>eneral committee</w:t>
      </w:r>
      <w:r w:rsidR="002160CF" w:rsidRPr="003210CF">
        <w:rPr>
          <w:rFonts w:cstheme="minorHAnsi"/>
        </w:rPr>
        <w:t>s</w:t>
      </w:r>
      <w:r w:rsidRPr="003210CF">
        <w:rPr>
          <w:rFonts w:cstheme="minorHAnsi"/>
        </w:rPr>
        <w:t xml:space="preserve">; </w:t>
      </w:r>
      <w:r w:rsidR="00EE772F" w:rsidRPr="003210CF">
        <w:rPr>
          <w:rFonts w:cstheme="minorHAnsi"/>
        </w:rPr>
        <w:t xml:space="preserve">Melissa suggests that we </w:t>
      </w:r>
      <w:r w:rsidR="00E14DC8" w:rsidRPr="003210CF">
        <w:rPr>
          <w:rFonts w:cstheme="minorHAnsi"/>
        </w:rPr>
        <w:t>negotiate the</w:t>
      </w:r>
      <w:r w:rsidRPr="003210CF">
        <w:rPr>
          <w:rFonts w:cstheme="minorHAnsi"/>
        </w:rPr>
        <w:t xml:space="preserve"> </w:t>
      </w:r>
      <w:r w:rsidR="00EE772F" w:rsidRPr="003210CF">
        <w:rPr>
          <w:rFonts w:cstheme="minorHAnsi"/>
        </w:rPr>
        <w:t xml:space="preserve">work involved with this </w:t>
      </w:r>
      <w:r w:rsidRPr="003210CF">
        <w:rPr>
          <w:rFonts w:cstheme="minorHAnsi"/>
        </w:rPr>
        <w:t xml:space="preserve">role in the future </w:t>
      </w:r>
      <w:r w:rsidR="00EE772F" w:rsidRPr="003210CF">
        <w:rPr>
          <w:rFonts w:cstheme="minorHAnsi"/>
        </w:rPr>
        <w:t>as</w:t>
      </w:r>
      <w:r w:rsidRPr="003210CF">
        <w:rPr>
          <w:rFonts w:cstheme="minorHAnsi"/>
        </w:rPr>
        <w:t xml:space="preserve"> it’s a lot of work</w:t>
      </w:r>
      <w:r w:rsidR="00EE772F" w:rsidRPr="003210CF">
        <w:rPr>
          <w:rFonts w:cstheme="minorHAnsi"/>
        </w:rPr>
        <w:t xml:space="preserve"> for one person (too </w:t>
      </w:r>
      <w:r w:rsidRPr="003210CF">
        <w:rPr>
          <w:rFonts w:cstheme="minorHAnsi"/>
        </w:rPr>
        <w:t>much work</w:t>
      </w:r>
      <w:r w:rsidR="00EE772F" w:rsidRPr="003210CF">
        <w:rPr>
          <w:rFonts w:cstheme="minorHAnsi"/>
        </w:rPr>
        <w:t>)</w:t>
      </w:r>
      <w:r w:rsidRPr="003210CF">
        <w:rPr>
          <w:rFonts w:cstheme="minorHAnsi"/>
        </w:rPr>
        <w:t>.</w:t>
      </w:r>
      <w:r w:rsidR="000A1685">
        <w:rPr>
          <w:rFonts w:cstheme="minorHAnsi"/>
        </w:rPr>
        <w:t xml:space="preserve">  </w:t>
      </w:r>
      <w:r w:rsidRPr="003210CF">
        <w:rPr>
          <w:rFonts w:cstheme="minorHAnsi"/>
        </w:rPr>
        <w:t xml:space="preserve">Melissa forwarded an update from the SRDC </w:t>
      </w:r>
      <w:r w:rsidR="00EE772F" w:rsidRPr="003210CF">
        <w:rPr>
          <w:rFonts w:cstheme="minorHAnsi"/>
        </w:rPr>
        <w:t>that provided</w:t>
      </w:r>
      <w:r w:rsidRPr="003210CF">
        <w:rPr>
          <w:rFonts w:cstheme="minorHAnsi"/>
        </w:rPr>
        <w:t xml:space="preserve"> an update on the </w:t>
      </w:r>
      <w:r w:rsidR="00E14DC8" w:rsidRPr="003210CF">
        <w:rPr>
          <w:rFonts w:cstheme="minorHAnsi"/>
        </w:rPr>
        <w:t>Elsevier</w:t>
      </w:r>
      <w:r w:rsidRPr="003210CF">
        <w:rPr>
          <w:rFonts w:cstheme="minorHAnsi"/>
        </w:rPr>
        <w:t xml:space="preserve"> negotiations.</w:t>
      </w:r>
      <w:r w:rsidR="00EE772F" w:rsidRPr="003210CF">
        <w:rPr>
          <w:rFonts w:cstheme="minorHAnsi"/>
        </w:rPr>
        <w:t xml:space="preserve">  </w:t>
      </w:r>
      <w:r w:rsidR="006A755A">
        <w:rPr>
          <w:rFonts w:cstheme="minorHAnsi"/>
        </w:rPr>
        <w:t>The CSU Libraries</w:t>
      </w:r>
      <w:r w:rsidR="00EE772F" w:rsidRPr="003210CF">
        <w:rPr>
          <w:rFonts w:cstheme="minorHAnsi"/>
        </w:rPr>
        <w:t xml:space="preserve"> </w:t>
      </w:r>
      <w:r w:rsidRPr="003210CF">
        <w:rPr>
          <w:rFonts w:cstheme="minorHAnsi"/>
        </w:rPr>
        <w:t xml:space="preserve">expect </w:t>
      </w:r>
      <w:r w:rsidR="00EE772F" w:rsidRPr="003210CF">
        <w:rPr>
          <w:rFonts w:cstheme="minorHAnsi"/>
        </w:rPr>
        <w:t>t</w:t>
      </w:r>
      <w:r w:rsidRPr="003210CF">
        <w:rPr>
          <w:rFonts w:cstheme="minorHAnsi"/>
        </w:rPr>
        <w:t xml:space="preserve">hat READ </w:t>
      </w:r>
      <w:r w:rsidR="00E14DC8" w:rsidRPr="003210CF">
        <w:rPr>
          <w:rFonts w:cstheme="minorHAnsi"/>
        </w:rPr>
        <w:t>access</w:t>
      </w:r>
      <w:r w:rsidRPr="003210CF">
        <w:rPr>
          <w:rFonts w:cstheme="minorHAnsi"/>
        </w:rPr>
        <w:t xml:space="preserve"> </w:t>
      </w:r>
      <w:r w:rsidR="00EE772F" w:rsidRPr="003210CF">
        <w:rPr>
          <w:rFonts w:cstheme="minorHAnsi"/>
        </w:rPr>
        <w:t xml:space="preserve">to Elsevier journals </w:t>
      </w:r>
      <w:r w:rsidRPr="003210CF">
        <w:rPr>
          <w:rFonts w:cstheme="minorHAnsi"/>
        </w:rPr>
        <w:t>will continue into</w:t>
      </w:r>
      <w:r w:rsidR="00EE772F" w:rsidRPr="003210CF">
        <w:rPr>
          <w:rFonts w:cstheme="minorHAnsi"/>
        </w:rPr>
        <w:t xml:space="preserve"> 2022</w:t>
      </w:r>
      <w:r w:rsidR="006A755A">
        <w:rPr>
          <w:rFonts w:cstheme="minorHAnsi"/>
        </w:rPr>
        <w:t xml:space="preserve">; </w:t>
      </w:r>
      <w:r w:rsidRPr="003210CF">
        <w:rPr>
          <w:rFonts w:cstheme="minorHAnsi"/>
        </w:rPr>
        <w:t xml:space="preserve">Amy </w:t>
      </w:r>
      <w:r w:rsidR="00EE772F" w:rsidRPr="003210CF">
        <w:rPr>
          <w:rFonts w:cstheme="minorHAnsi"/>
        </w:rPr>
        <w:t xml:space="preserve">Kautzman had </w:t>
      </w:r>
      <w:r w:rsidR="00E14DC8" w:rsidRPr="003210CF">
        <w:rPr>
          <w:rFonts w:cstheme="minorHAnsi"/>
        </w:rPr>
        <w:t>stated</w:t>
      </w:r>
      <w:r w:rsidRPr="003210CF">
        <w:rPr>
          <w:rFonts w:cstheme="minorHAnsi"/>
        </w:rPr>
        <w:t xml:space="preserve"> that she can </w:t>
      </w:r>
      <w:r w:rsidR="00E14DC8" w:rsidRPr="003210CF">
        <w:rPr>
          <w:rFonts w:cstheme="minorHAnsi"/>
        </w:rPr>
        <w:t>make</w:t>
      </w:r>
      <w:r w:rsidRPr="003210CF">
        <w:rPr>
          <w:rFonts w:cstheme="minorHAnsi"/>
        </w:rPr>
        <w:t xml:space="preserve"> no </w:t>
      </w:r>
      <w:r w:rsidR="00E14DC8" w:rsidRPr="003210CF">
        <w:rPr>
          <w:rFonts w:cstheme="minorHAnsi"/>
        </w:rPr>
        <w:t>guarantee</w:t>
      </w:r>
      <w:r w:rsidRPr="003210CF">
        <w:rPr>
          <w:rFonts w:cstheme="minorHAnsi"/>
        </w:rPr>
        <w:t xml:space="preserve"> if the APCs can be </w:t>
      </w:r>
      <w:r w:rsidR="00E14DC8" w:rsidRPr="003210CF">
        <w:rPr>
          <w:rFonts w:cstheme="minorHAnsi"/>
        </w:rPr>
        <w:t>extended</w:t>
      </w:r>
      <w:r w:rsidR="00EE772F" w:rsidRPr="003210CF">
        <w:rPr>
          <w:rFonts w:cstheme="minorHAnsi"/>
        </w:rPr>
        <w:t xml:space="preserve"> beyond 2021</w:t>
      </w:r>
      <w:r w:rsidRPr="003210CF">
        <w:rPr>
          <w:rFonts w:cstheme="minorHAnsi"/>
        </w:rPr>
        <w:t>.  M</w:t>
      </w:r>
      <w:r w:rsidR="00EE772F" w:rsidRPr="003210CF">
        <w:rPr>
          <w:rFonts w:cstheme="minorHAnsi"/>
        </w:rPr>
        <w:t>elissa will be m</w:t>
      </w:r>
      <w:r w:rsidRPr="003210CF">
        <w:rPr>
          <w:rFonts w:cstheme="minorHAnsi"/>
        </w:rPr>
        <w:t>eeting w</w:t>
      </w:r>
      <w:r w:rsidR="00EE772F" w:rsidRPr="003210CF">
        <w:rPr>
          <w:rFonts w:cstheme="minorHAnsi"/>
        </w:rPr>
        <w:t>ith</w:t>
      </w:r>
      <w:r w:rsidRPr="003210CF">
        <w:rPr>
          <w:rFonts w:cstheme="minorHAnsi"/>
        </w:rPr>
        <w:t xml:space="preserve"> </w:t>
      </w:r>
      <w:r w:rsidR="00E14DC8" w:rsidRPr="003210CF">
        <w:rPr>
          <w:rFonts w:cstheme="minorHAnsi"/>
        </w:rPr>
        <w:t>Elsevier</w:t>
      </w:r>
      <w:r w:rsidRPr="003210CF">
        <w:rPr>
          <w:rFonts w:cstheme="minorHAnsi"/>
        </w:rPr>
        <w:t xml:space="preserve"> (w</w:t>
      </w:r>
      <w:r w:rsidR="00EE772F" w:rsidRPr="003210CF">
        <w:rPr>
          <w:rFonts w:cstheme="minorHAnsi"/>
        </w:rPr>
        <w:t>ith</w:t>
      </w:r>
      <w:r w:rsidRPr="003210CF">
        <w:rPr>
          <w:rFonts w:cstheme="minorHAnsi"/>
        </w:rPr>
        <w:t xml:space="preserve"> </w:t>
      </w:r>
      <w:r w:rsidR="00EE772F" w:rsidRPr="003210CF">
        <w:rPr>
          <w:rFonts w:cstheme="minorHAnsi"/>
        </w:rPr>
        <w:t>Emily</w:t>
      </w:r>
      <w:r w:rsidRPr="003210CF">
        <w:rPr>
          <w:rFonts w:cstheme="minorHAnsi"/>
        </w:rPr>
        <w:t xml:space="preserve"> </w:t>
      </w:r>
      <w:r w:rsidR="00E14DC8" w:rsidRPr="003210CF">
        <w:rPr>
          <w:rFonts w:cstheme="minorHAnsi"/>
        </w:rPr>
        <w:t>Chan</w:t>
      </w:r>
      <w:r w:rsidR="00EE772F" w:rsidRPr="003210CF">
        <w:rPr>
          <w:rFonts w:cstheme="minorHAnsi"/>
        </w:rPr>
        <w:t xml:space="preserve"> and the negotiation team</w:t>
      </w:r>
      <w:r w:rsidRPr="003210CF">
        <w:rPr>
          <w:rFonts w:cstheme="minorHAnsi"/>
        </w:rPr>
        <w:t>) in January</w:t>
      </w:r>
      <w:r w:rsidR="006A755A">
        <w:rPr>
          <w:rFonts w:cstheme="minorHAnsi"/>
        </w:rPr>
        <w:t xml:space="preserve"> and </w:t>
      </w:r>
      <w:r w:rsidR="00EE772F" w:rsidRPr="003210CF">
        <w:rPr>
          <w:rFonts w:cstheme="minorHAnsi"/>
        </w:rPr>
        <w:t xml:space="preserve">expects to have </w:t>
      </w:r>
      <w:r w:rsidRPr="003210CF">
        <w:rPr>
          <w:rFonts w:cstheme="minorHAnsi"/>
        </w:rPr>
        <w:t xml:space="preserve">more </w:t>
      </w:r>
      <w:r w:rsidR="00E14DC8" w:rsidRPr="003210CF">
        <w:rPr>
          <w:rFonts w:cstheme="minorHAnsi"/>
        </w:rPr>
        <w:t>information</w:t>
      </w:r>
      <w:r w:rsidRPr="003210CF">
        <w:rPr>
          <w:rFonts w:cstheme="minorHAnsi"/>
        </w:rPr>
        <w:t xml:space="preserve"> </w:t>
      </w:r>
      <w:r w:rsidR="006A755A">
        <w:rPr>
          <w:rFonts w:cstheme="minorHAnsi"/>
        </w:rPr>
        <w:t>to share after the meeting</w:t>
      </w:r>
      <w:r w:rsidRPr="003210CF">
        <w:rPr>
          <w:rFonts w:cstheme="minorHAnsi"/>
        </w:rPr>
        <w:t xml:space="preserve">.  </w:t>
      </w:r>
    </w:p>
    <w:p w14:paraId="78B8C6E9" w14:textId="63B3E150" w:rsidR="005E2083" w:rsidRPr="003210CF" w:rsidRDefault="005E2083">
      <w:pPr>
        <w:rPr>
          <w:rFonts w:cstheme="minorHAnsi"/>
        </w:rPr>
      </w:pPr>
    </w:p>
    <w:p w14:paraId="06D79FE5" w14:textId="05CBBDF8" w:rsidR="005E2083" w:rsidRPr="003210CF" w:rsidRDefault="005E2083">
      <w:pPr>
        <w:rPr>
          <w:rFonts w:cstheme="minorHAnsi"/>
        </w:rPr>
      </w:pPr>
      <w:r w:rsidRPr="003210CF">
        <w:rPr>
          <w:rFonts w:cstheme="minorHAnsi"/>
        </w:rPr>
        <w:t xml:space="preserve">Matt reported </w:t>
      </w:r>
      <w:r w:rsidR="00EE772F" w:rsidRPr="003210CF">
        <w:rPr>
          <w:rFonts w:cstheme="minorHAnsi"/>
        </w:rPr>
        <w:t xml:space="preserve">for the Publishing Interest Group </w:t>
      </w:r>
      <w:r w:rsidRPr="003210CF">
        <w:rPr>
          <w:rFonts w:cstheme="minorHAnsi"/>
        </w:rPr>
        <w:t>that the web site for publ</w:t>
      </w:r>
      <w:r w:rsidR="00EE772F" w:rsidRPr="003210CF">
        <w:rPr>
          <w:rFonts w:cstheme="minorHAnsi"/>
        </w:rPr>
        <w:t>ic</w:t>
      </w:r>
      <w:r w:rsidRPr="003210CF">
        <w:rPr>
          <w:rFonts w:cstheme="minorHAnsi"/>
        </w:rPr>
        <w:t xml:space="preserve"> </w:t>
      </w:r>
      <w:r w:rsidR="00E14DC8" w:rsidRPr="003210CF">
        <w:rPr>
          <w:rFonts w:cstheme="minorHAnsi"/>
        </w:rPr>
        <w:t>facing</w:t>
      </w:r>
      <w:r w:rsidRPr="003210CF">
        <w:rPr>
          <w:rFonts w:cstheme="minorHAnsi"/>
        </w:rPr>
        <w:t xml:space="preserve"> documentation should be live soon</w:t>
      </w:r>
      <w:r w:rsidR="00EE772F" w:rsidRPr="003210CF">
        <w:rPr>
          <w:rFonts w:cstheme="minorHAnsi"/>
        </w:rPr>
        <w:t xml:space="preserve"> at </w:t>
      </w:r>
      <w:hyperlink r:id="rId4" w:history="1">
        <w:r w:rsidR="00EE772F" w:rsidRPr="003210CF">
          <w:rPr>
            <w:rStyle w:val="Hyperlink"/>
            <w:rFonts w:cstheme="minorHAnsi"/>
          </w:rPr>
          <w:t>https://spaces.calstate.edu/publishing/</w:t>
        </w:r>
      </w:hyperlink>
      <w:r w:rsidR="00EE772F" w:rsidRPr="003210CF">
        <w:rPr>
          <w:rFonts w:cstheme="minorHAnsi"/>
        </w:rPr>
        <w:t xml:space="preserve"> </w:t>
      </w:r>
      <w:r w:rsidRPr="003210CF">
        <w:rPr>
          <w:rFonts w:cstheme="minorHAnsi"/>
        </w:rPr>
        <w:t xml:space="preserve"> </w:t>
      </w:r>
    </w:p>
    <w:p w14:paraId="0CF2FC5B" w14:textId="6F7D2E0E" w:rsidR="005E2083" w:rsidRPr="003210CF" w:rsidRDefault="005E2083">
      <w:pPr>
        <w:rPr>
          <w:rFonts w:cstheme="minorHAnsi"/>
        </w:rPr>
      </w:pPr>
      <w:r w:rsidRPr="003210CF">
        <w:rPr>
          <w:rFonts w:cstheme="minorHAnsi"/>
        </w:rPr>
        <w:t xml:space="preserve">The </w:t>
      </w:r>
      <w:r w:rsidR="00EE772F" w:rsidRPr="003210CF">
        <w:rPr>
          <w:rFonts w:cstheme="minorHAnsi"/>
        </w:rPr>
        <w:t xml:space="preserve">Publishing Interest Group </w:t>
      </w:r>
      <w:r w:rsidRPr="003210CF">
        <w:rPr>
          <w:rFonts w:cstheme="minorHAnsi"/>
        </w:rPr>
        <w:t xml:space="preserve">is </w:t>
      </w:r>
      <w:r w:rsidR="008625F5" w:rsidRPr="003210CF">
        <w:rPr>
          <w:rFonts w:cstheme="minorHAnsi"/>
        </w:rPr>
        <w:t>undertaking</w:t>
      </w:r>
      <w:r w:rsidRPr="003210CF">
        <w:rPr>
          <w:rFonts w:cstheme="minorHAnsi"/>
        </w:rPr>
        <w:t xml:space="preserve"> an </w:t>
      </w:r>
      <w:r w:rsidR="00E14DC8" w:rsidRPr="003210CF">
        <w:rPr>
          <w:rFonts w:cstheme="minorHAnsi"/>
        </w:rPr>
        <w:t>environmental</w:t>
      </w:r>
      <w:r w:rsidRPr="003210CF">
        <w:rPr>
          <w:rFonts w:cstheme="minorHAnsi"/>
        </w:rPr>
        <w:t xml:space="preserve"> scan for digital scholarship </w:t>
      </w:r>
      <w:r w:rsidR="00E14DC8" w:rsidRPr="003210CF">
        <w:rPr>
          <w:rFonts w:cstheme="minorHAnsi"/>
        </w:rPr>
        <w:t>centers</w:t>
      </w:r>
      <w:r w:rsidRPr="003210CF">
        <w:rPr>
          <w:rFonts w:cstheme="minorHAnsi"/>
        </w:rPr>
        <w:t xml:space="preserve"> in the CSU system</w:t>
      </w:r>
      <w:r w:rsidR="008625F5" w:rsidRPr="003210CF">
        <w:rPr>
          <w:rFonts w:cstheme="minorHAnsi"/>
        </w:rPr>
        <w:t xml:space="preserve"> and </w:t>
      </w:r>
      <w:r w:rsidRPr="003210CF">
        <w:rPr>
          <w:rFonts w:cstheme="minorHAnsi"/>
        </w:rPr>
        <w:t>will rep</w:t>
      </w:r>
      <w:r w:rsidR="002038AD" w:rsidRPr="003210CF">
        <w:rPr>
          <w:rFonts w:cstheme="minorHAnsi"/>
        </w:rPr>
        <w:t>ort what they find.</w:t>
      </w:r>
    </w:p>
    <w:p w14:paraId="2A53D5BE" w14:textId="6D3B9477" w:rsidR="002038AD" w:rsidRPr="003210CF" w:rsidRDefault="002038AD">
      <w:pPr>
        <w:rPr>
          <w:rFonts w:cstheme="minorHAnsi"/>
        </w:rPr>
      </w:pPr>
    </w:p>
    <w:p w14:paraId="55C2A42C" w14:textId="7D75C134" w:rsidR="0022676D" w:rsidRPr="003210CF" w:rsidRDefault="002038AD" w:rsidP="00B24BAF">
      <w:pPr>
        <w:rPr>
          <w:rFonts w:eastAsia="Times New Roman" w:cstheme="minorHAnsi"/>
          <w:color w:val="000000"/>
        </w:rPr>
      </w:pPr>
      <w:r w:rsidRPr="003210CF">
        <w:rPr>
          <w:rFonts w:cstheme="minorHAnsi"/>
        </w:rPr>
        <w:t xml:space="preserve">Patrick </w:t>
      </w:r>
      <w:r w:rsidR="00E14DC8" w:rsidRPr="003210CF">
        <w:rPr>
          <w:rFonts w:cstheme="minorHAnsi"/>
        </w:rPr>
        <w:t>reported</w:t>
      </w:r>
      <w:r w:rsidRPr="003210CF">
        <w:rPr>
          <w:rFonts w:cstheme="minorHAnsi"/>
        </w:rPr>
        <w:t xml:space="preserve"> on </w:t>
      </w:r>
      <w:r w:rsidR="0022676D" w:rsidRPr="003210CF">
        <w:rPr>
          <w:rFonts w:cstheme="minorHAnsi"/>
        </w:rPr>
        <w:t xml:space="preserve">the work of the group </w:t>
      </w:r>
      <w:r w:rsidR="00B24BAF" w:rsidRPr="003210CF">
        <w:rPr>
          <w:rFonts w:cstheme="minorHAnsi"/>
        </w:rPr>
        <w:t xml:space="preserve">requesting a copyright lawyer for the libraries </w:t>
      </w:r>
      <w:r w:rsidR="00B61D11" w:rsidRPr="003210CF">
        <w:rPr>
          <w:rFonts w:cstheme="minorHAnsi"/>
        </w:rPr>
        <w:t xml:space="preserve">(draft letter </w:t>
      </w:r>
      <w:r w:rsidR="00B61D11" w:rsidRPr="003210CF">
        <w:rPr>
          <w:rFonts w:eastAsia="Times New Roman" w:cstheme="minorHAnsi"/>
          <w:color w:val="000000"/>
        </w:rPr>
        <w:t>at </w:t>
      </w:r>
      <w:hyperlink r:id="rId5" w:history="1">
        <w:r w:rsidR="00B61D11" w:rsidRPr="003210CF">
          <w:rPr>
            <w:rFonts w:eastAsia="Times New Roman" w:cstheme="minorHAnsi"/>
            <w:color w:val="954F72"/>
            <w:u w:val="single"/>
          </w:rPr>
          <w:t>https://docs.google.com/document/d/1DZ3ULuXjxGLrwZkippJ1gJ9WFGOT-p6opffsBZnuFjo/edit?usp=sharing</w:t>
        </w:r>
      </w:hyperlink>
      <w:r w:rsidR="00B61D11" w:rsidRPr="003210CF">
        <w:rPr>
          <w:rFonts w:cstheme="minorHAnsi"/>
        </w:rPr>
        <w:t xml:space="preserve">) </w:t>
      </w:r>
      <w:r w:rsidR="00B24BAF" w:rsidRPr="003210CF">
        <w:rPr>
          <w:rFonts w:cstheme="minorHAnsi"/>
        </w:rPr>
        <w:t>and passed on the following infor</w:t>
      </w:r>
      <w:r w:rsidR="00B52F7A" w:rsidRPr="003210CF">
        <w:rPr>
          <w:rFonts w:cstheme="minorHAnsi"/>
        </w:rPr>
        <w:t>m</w:t>
      </w:r>
      <w:r w:rsidR="00B24BAF" w:rsidRPr="003210CF">
        <w:rPr>
          <w:rFonts w:cstheme="minorHAnsi"/>
        </w:rPr>
        <w:t>a</w:t>
      </w:r>
      <w:r w:rsidR="00B52F7A" w:rsidRPr="003210CF">
        <w:rPr>
          <w:rFonts w:cstheme="minorHAnsi"/>
        </w:rPr>
        <w:t>ti</w:t>
      </w:r>
      <w:r w:rsidR="00B24BAF" w:rsidRPr="003210CF">
        <w:rPr>
          <w:rFonts w:cstheme="minorHAnsi"/>
        </w:rPr>
        <w:t>on from the recent COLD meeting.  T</w:t>
      </w:r>
      <w:r w:rsidR="0022676D" w:rsidRPr="003210CF">
        <w:rPr>
          <w:rFonts w:cstheme="minorHAnsi"/>
          <w:color w:val="333333"/>
        </w:rPr>
        <w:t xml:space="preserve">he use of copyrighted material needs to be understood as more than just a library issue.  Our letter, once finalized, should be sent by COLD to  the Office of General </w:t>
      </w:r>
      <w:r w:rsidR="00542AD3" w:rsidRPr="003210CF">
        <w:rPr>
          <w:rFonts w:cstheme="minorHAnsi"/>
          <w:color w:val="333333"/>
        </w:rPr>
        <w:t>Counsel</w:t>
      </w:r>
      <w:r w:rsidR="0022676D" w:rsidRPr="003210CF">
        <w:rPr>
          <w:rFonts w:cstheme="minorHAnsi"/>
          <w:color w:val="333333"/>
        </w:rPr>
        <w:t xml:space="preserve"> (OGC) in collaboration with other stakeholders, such as Educational Technology personnel.</w:t>
      </w:r>
      <w:r w:rsidR="0022676D" w:rsidRPr="003210CF">
        <w:rPr>
          <w:rStyle w:val="apple-converted-space"/>
          <w:rFonts w:cstheme="minorHAnsi"/>
          <w:color w:val="333333"/>
        </w:rPr>
        <w:t> </w:t>
      </w:r>
      <w:r w:rsidR="0022676D" w:rsidRPr="003210CF">
        <w:rPr>
          <w:rFonts w:cstheme="minorHAnsi"/>
          <w:color w:val="333333"/>
        </w:rPr>
        <w:t>Provost Avila (liaison) will forward the finalized request letter to Provosts and enlist their help in advocating to this. Advice for revision: it reads more as if we are requesting ongoing training and education, versus a lawyer to prevent bad things happening. No hint that there is liability at stake.</w:t>
      </w:r>
      <w:r w:rsidR="0022676D" w:rsidRPr="003210CF">
        <w:rPr>
          <w:rStyle w:val="apple-converted-space"/>
          <w:rFonts w:cstheme="minorHAnsi"/>
          <w:color w:val="333333"/>
        </w:rPr>
        <w:t xml:space="preserve"> We are up against the limited </w:t>
      </w:r>
      <w:r w:rsidR="0022676D" w:rsidRPr="003210CF">
        <w:rPr>
          <w:rFonts w:cstheme="minorHAnsi"/>
          <w:color w:val="333333"/>
        </w:rPr>
        <w:t xml:space="preserve">risk tolerance of the CO has that we need to achieve some of our objectives. Provost Avila said this would be good to include in the request and counseled that to get the OGC and others at the CO to engage with this, the urgency will be driven by perception of liability. </w:t>
      </w:r>
      <w:r w:rsidR="0022676D" w:rsidRPr="003210CF">
        <w:rPr>
          <w:rFonts w:cstheme="minorHAnsi"/>
        </w:rPr>
        <w:t>Karen Schneider expressed</w:t>
      </w:r>
      <w:r w:rsidR="0022676D" w:rsidRPr="003210CF">
        <w:rPr>
          <w:rFonts w:cstheme="minorHAnsi"/>
          <w:color w:val="333333"/>
        </w:rPr>
        <w:t xml:space="preserve"> concern that this request be distributed among multiple stakeholders so it is not using up a COLD “ask” given its need for other support from the </w:t>
      </w:r>
      <w:r w:rsidR="00542AD3" w:rsidRPr="003210CF">
        <w:rPr>
          <w:rFonts w:cstheme="minorHAnsi"/>
          <w:color w:val="333333"/>
        </w:rPr>
        <w:t>CO.</w:t>
      </w:r>
      <w:r w:rsidR="00542AD3" w:rsidRPr="003210CF">
        <w:rPr>
          <w:rFonts w:cstheme="minorHAnsi"/>
        </w:rPr>
        <w:t xml:space="preserve"> Leslie</w:t>
      </w:r>
      <w:r w:rsidR="0022676D" w:rsidRPr="003210CF">
        <w:rPr>
          <w:rFonts w:cstheme="minorHAnsi"/>
        </w:rPr>
        <w:t xml:space="preserve"> Kennedy will</w:t>
      </w:r>
      <w:r w:rsidR="0022676D" w:rsidRPr="003210CF">
        <w:rPr>
          <w:rFonts w:cstheme="minorHAnsi"/>
          <w:color w:val="333333"/>
        </w:rPr>
        <w:t xml:space="preserve"> reach out to the sponsored research group (Ganesh Raman), the DSS centers group, the Directors of Educational Technology groups, </w:t>
      </w:r>
      <w:r w:rsidR="0022676D" w:rsidRPr="003210CF">
        <w:rPr>
          <w:rFonts w:cstheme="minorHAnsi"/>
          <w:color w:val="333333"/>
        </w:rPr>
        <w:lastRenderedPageBreak/>
        <w:t>and the CIO group.  Emily Miller will reach out to the OGC representative, whom she knows.</w:t>
      </w:r>
      <w:r w:rsidR="0022676D" w:rsidRPr="003210CF">
        <w:rPr>
          <w:rStyle w:val="apple-converted-space"/>
          <w:rFonts w:cstheme="minorHAnsi"/>
          <w:color w:val="333333"/>
        </w:rPr>
        <w:t> </w:t>
      </w:r>
      <w:r w:rsidR="0022676D" w:rsidRPr="003210CF">
        <w:rPr>
          <w:rFonts w:cstheme="minorHAnsi"/>
          <w:color w:val="333333"/>
        </w:rPr>
        <w:t xml:space="preserve">Carlos Rodriguez </w:t>
      </w:r>
      <w:r w:rsidR="0022676D" w:rsidRPr="003210CF">
        <w:rPr>
          <w:rFonts w:cstheme="minorHAnsi"/>
        </w:rPr>
        <w:t>will</w:t>
      </w:r>
      <w:r w:rsidR="0022676D" w:rsidRPr="003210CF">
        <w:rPr>
          <w:rFonts w:cstheme="minorHAnsi"/>
          <w:color w:val="333333"/>
        </w:rPr>
        <w:t xml:space="preserve"> continue as the COLD contact with the CO on this matter.</w:t>
      </w:r>
    </w:p>
    <w:p w14:paraId="1EDCB419" w14:textId="77777777" w:rsidR="00A7058A" w:rsidRPr="003210CF" w:rsidRDefault="00A7058A">
      <w:pPr>
        <w:rPr>
          <w:rFonts w:cstheme="minorHAnsi"/>
        </w:rPr>
      </w:pPr>
    </w:p>
    <w:p w14:paraId="64FDC069" w14:textId="0D4B23D7" w:rsidR="000803B5" w:rsidRPr="003210CF" w:rsidRDefault="00B52F7A" w:rsidP="000803B5">
      <w:pPr>
        <w:rPr>
          <w:rFonts w:cstheme="minorHAnsi"/>
        </w:rPr>
      </w:pPr>
      <w:r w:rsidRPr="003210CF">
        <w:rPr>
          <w:rFonts w:cstheme="minorHAnsi"/>
        </w:rPr>
        <w:t xml:space="preserve">The </w:t>
      </w:r>
      <w:r w:rsidR="00E85B8E">
        <w:rPr>
          <w:rFonts w:cstheme="minorHAnsi"/>
        </w:rPr>
        <w:t>Committee</w:t>
      </w:r>
      <w:r w:rsidRPr="003210CF">
        <w:rPr>
          <w:rFonts w:cstheme="minorHAnsi"/>
        </w:rPr>
        <w:t xml:space="preserve"> discussed the </w:t>
      </w:r>
      <w:r w:rsidR="000803B5" w:rsidRPr="003210CF">
        <w:rPr>
          <w:rFonts w:eastAsia="Times New Roman" w:cstheme="minorHAnsi"/>
          <w:color w:val="000000"/>
        </w:rPr>
        <w:t xml:space="preserve">LORDS Interest Group </w:t>
      </w:r>
      <w:r w:rsidRPr="003210CF">
        <w:rPr>
          <w:rFonts w:cstheme="minorHAnsi"/>
        </w:rPr>
        <w:t>document shared by Mark Stover</w:t>
      </w:r>
      <w:r w:rsidR="000803B5" w:rsidRPr="003210CF">
        <w:rPr>
          <w:rFonts w:cstheme="minorHAnsi"/>
        </w:rPr>
        <w:t xml:space="preserve"> and other possible options to support this </w:t>
      </w:r>
      <w:r w:rsidR="00542AD3" w:rsidRPr="003210CF">
        <w:rPr>
          <w:rFonts w:cstheme="minorHAnsi"/>
        </w:rPr>
        <w:t>important</w:t>
      </w:r>
      <w:r w:rsidR="000803B5" w:rsidRPr="003210CF">
        <w:rPr>
          <w:rFonts w:cstheme="minorHAnsi"/>
        </w:rPr>
        <w:t xml:space="preserve"> work.  The </w:t>
      </w:r>
      <w:r w:rsidR="00E85B8E">
        <w:rPr>
          <w:rFonts w:cstheme="minorHAnsi"/>
        </w:rPr>
        <w:t>Committee</w:t>
      </w:r>
      <w:r w:rsidR="00E85B8E" w:rsidRPr="003210CF">
        <w:rPr>
          <w:rFonts w:cstheme="minorHAnsi"/>
        </w:rPr>
        <w:t xml:space="preserve"> </w:t>
      </w:r>
      <w:r w:rsidR="000803B5" w:rsidRPr="003210CF">
        <w:rPr>
          <w:rFonts w:cstheme="minorHAnsi"/>
        </w:rPr>
        <w:t xml:space="preserve">agreed that the LORDS Interest Group should continue and report their work  to COLD through the </w:t>
      </w:r>
      <w:r w:rsidR="00542AD3" w:rsidRPr="003210CF">
        <w:rPr>
          <w:rFonts w:cstheme="minorHAnsi"/>
        </w:rPr>
        <w:t>Scholarly</w:t>
      </w:r>
      <w:r w:rsidR="000803B5" w:rsidRPr="003210CF">
        <w:rPr>
          <w:rFonts w:cstheme="minorHAnsi"/>
        </w:rPr>
        <w:t xml:space="preserve"> </w:t>
      </w:r>
      <w:r w:rsidR="00542AD3" w:rsidRPr="003210CF">
        <w:rPr>
          <w:rFonts w:cstheme="minorHAnsi"/>
        </w:rPr>
        <w:t>Communi</w:t>
      </w:r>
      <w:bookmarkStart w:id="0" w:name="_GoBack"/>
      <w:bookmarkEnd w:id="0"/>
      <w:r w:rsidR="00542AD3" w:rsidRPr="003210CF">
        <w:rPr>
          <w:rFonts w:cstheme="minorHAnsi"/>
        </w:rPr>
        <w:t>cations</w:t>
      </w:r>
      <w:r w:rsidR="000803B5" w:rsidRPr="003210CF">
        <w:rPr>
          <w:rFonts w:cstheme="minorHAnsi"/>
        </w:rPr>
        <w:t xml:space="preserve"> Committee</w:t>
      </w:r>
      <w:r w:rsidR="00542AD3" w:rsidRPr="003210CF">
        <w:rPr>
          <w:rFonts w:cstheme="minorHAnsi"/>
        </w:rPr>
        <w:t xml:space="preserve"> (as does the Publishing Interest Group and others).</w:t>
      </w:r>
      <w:r w:rsidR="000803B5" w:rsidRPr="003210CF">
        <w:rPr>
          <w:rFonts w:cstheme="minorHAnsi"/>
        </w:rPr>
        <w:t xml:space="preserve"> </w:t>
      </w:r>
    </w:p>
    <w:p w14:paraId="0994AD64" w14:textId="77777777" w:rsidR="000803B5" w:rsidRPr="003210CF" w:rsidRDefault="000803B5" w:rsidP="000803B5">
      <w:pPr>
        <w:rPr>
          <w:rFonts w:cstheme="minorHAnsi"/>
        </w:rPr>
      </w:pPr>
    </w:p>
    <w:p w14:paraId="7DC94E98" w14:textId="5814CAE3" w:rsidR="007B3324" w:rsidRPr="003210CF" w:rsidRDefault="00731389" w:rsidP="00BE6324">
      <w:pPr>
        <w:rPr>
          <w:rFonts w:cstheme="minorHAnsi"/>
        </w:rPr>
      </w:pPr>
      <w:r w:rsidRPr="003210CF">
        <w:rPr>
          <w:rFonts w:eastAsia="Times New Roman" w:cstheme="minorHAnsi"/>
          <w:color w:val="000000"/>
        </w:rPr>
        <w:t xml:space="preserve">The </w:t>
      </w:r>
      <w:r w:rsidR="00E85B8E">
        <w:rPr>
          <w:rFonts w:cstheme="minorHAnsi"/>
        </w:rPr>
        <w:t>Committee</w:t>
      </w:r>
      <w:r w:rsidR="00E85B8E" w:rsidRPr="003210CF">
        <w:rPr>
          <w:rFonts w:cstheme="minorHAnsi"/>
        </w:rPr>
        <w:t xml:space="preserve"> </w:t>
      </w:r>
      <w:r w:rsidRPr="003210CF">
        <w:rPr>
          <w:rFonts w:eastAsia="Times New Roman" w:cstheme="minorHAnsi"/>
          <w:color w:val="000000"/>
        </w:rPr>
        <w:t xml:space="preserve">discussed the issue of coordinating </w:t>
      </w:r>
      <w:r w:rsidR="00BE6324" w:rsidRPr="003210CF">
        <w:rPr>
          <w:rFonts w:eastAsia="Times New Roman" w:cstheme="minorHAnsi"/>
          <w:color w:val="000000"/>
        </w:rPr>
        <w:t xml:space="preserve">scholarly communication efforts </w:t>
      </w:r>
      <w:r w:rsidR="00A71CE5">
        <w:rPr>
          <w:rFonts w:eastAsia="Times New Roman" w:cstheme="minorHAnsi"/>
          <w:color w:val="000000"/>
        </w:rPr>
        <w:t xml:space="preserve">(e.g., Open Access week) </w:t>
      </w:r>
      <w:r w:rsidR="00BE6324" w:rsidRPr="003210CF">
        <w:rPr>
          <w:rFonts w:eastAsia="Times New Roman" w:cstheme="minorHAnsi"/>
          <w:color w:val="000000"/>
        </w:rPr>
        <w:t xml:space="preserve">across the 23 </w:t>
      </w:r>
      <w:r w:rsidR="00A71CE5">
        <w:rPr>
          <w:rFonts w:eastAsia="Times New Roman" w:cstheme="minorHAnsi"/>
          <w:color w:val="000000"/>
        </w:rPr>
        <w:t xml:space="preserve">campus </w:t>
      </w:r>
      <w:r w:rsidR="00BE6324" w:rsidRPr="003210CF">
        <w:rPr>
          <w:rFonts w:eastAsia="Times New Roman" w:cstheme="minorHAnsi"/>
          <w:color w:val="000000"/>
        </w:rPr>
        <w:t xml:space="preserve">libraries.  After discussing options, the </w:t>
      </w:r>
      <w:r w:rsidR="00A71CE5">
        <w:rPr>
          <w:rFonts w:eastAsia="Times New Roman" w:cstheme="minorHAnsi"/>
          <w:color w:val="000000"/>
        </w:rPr>
        <w:t>C</w:t>
      </w:r>
      <w:r w:rsidRPr="003210CF">
        <w:rPr>
          <w:rFonts w:eastAsia="Times New Roman" w:cstheme="minorHAnsi"/>
          <w:color w:val="000000"/>
        </w:rPr>
        <w:t xml:space="preserve">ommittee </w:t>
      </w:r>
      <w:r w:rsidR="00BE6324" w:rsidRPr="003210CF">
        <w:rPr>
          <w:rFonts w:eastAsia="Times New Roman" w:cstheme="minorHAnsi"/>
          <w:color w:val="000000"/>
        </w:rPr>
        <w:t xml:space="preserve">agreed that the chair will </w:t>
      </w:r>
      <w:r w:rsidRPr="003210CF">
        <w:rPr>
          <w:rFonts w:eastAsia="Times New Roman" w:cstheme="minorHAnsi"/>
          <w:color w:val="000000"/>
        </w:rPr>
        <w:t>request</w:t>
      </w:r>
      <w:r w:rsidR="00A71CE5">
        <w:rPr>
          <w:rFonts w:eastAsia="Times New Roman" w:cstheme="minorHAnsi"/>
          <w:color w:val="000000"/>
        </w:rPr>
        <w:t xml:space="preserve"> information on these efforts</w:t>
      </w:r>
      <w:r w:rsidRPr="003210CF">
        <w:rPr>
          <w:rFonts w:eastAsia="Times New Roman" w:cstheme="minorHAnsi"/>
          <w:color w:val="000000"/>
        </w:rPr>
        <w:t xml:space="preserve"> from </w:t>
      </w:r>
      <w:r w:rsidR="00A71CE5">
        <w:rPr>
          <w:rFonts w:eastAsia="Times New Roman" w:cstheme="minorHAnsi"/>
          <w:color w:val="000000"/>
        </w:rPr>
        <w:t xml:space="preserve">the 23 </w:t>
      </w:r>
      <w:r w:rsidRPr="003210CF">
        <w:rPr>
          <w:rFonts w:eastAsia="Times New Roman" w:cstheme="minorHAnsi"/>
          <w:color w:val="000000"/>
        </w:rPr>
        <w:t xml:space="preserve">library deans </w:t>
      </w:r>
      <w:r w:rsidR="00A71CE5">
        <w:rPr>
          <w:rFonts w:eastAsia="Times New Roman" w:cstheme="minorHAnsi"/>
          <w:color w:val="000000"/>
        </w:rPr>
        <w:t xml:space="preserve">regularly at the beginning of semesters; this information will be shared </w:t>
      </w:r>
      <w:r w:rsidR="00BE6324" w:rsidRPr="003210CF">
        <w:rPr>
          <w:rFonts w:eastAsia="Times New Roman" w:cstheme="minorHAnsi"/>
          <w:color w:val="000000"/>
        </w:rPr>
        <w:t xml:space="preserve">to allow easier sharing of information and collaboration among the campus libraries.  This evolved into a discussion of creating a shared calendar of ScholComm events at CSU Libraries/Campuses.  </w:t>
      </w:r>
      <w:r w:rsidR="007B3324" w:rsidRPr="003210CF">
        <w:rPr>
          <w:rFonts w:cstheme="minorHAnsi"/>
        </w:rPr>
        <w:t xml:space="preserve">Jamie suggested that the </w:t>
      </w:r>
      <w:r w:rsidR="00E14DC8" w:rsidRPr="003210CF">
        <w:rPr>
          <w:rFonts w:cstheme="minorHAnsi"/>
        </w:rPr>
        <w:t>public</w:t>
      </w:r>
      <w:r w:rsidR="007B3324" w:rsidRPr="003210CF">
        <w:rPr>
          <w:rFonts w:cstheme="minorHAnsi"/>
        </w:rPr>
        <w:t xml:space="preserve"> facing website could assist with promoting the shared calendar</w:t>
      </w:r>
      <w:r w:rsidR="00BE6324" w:rsidRPr="003210CF">
        <w:rPr>
          <w:rFonts w:cstheme="minorHAnsi"/>
        </w:rPr>
        <w:t>, and the Committee agreed</w:t>
      </w:r>
      <w:r w:rsidR="00A71CE5">
        <w:rPr>
          <w:rFonts w:cstheme="minorHAnsi"/>
        </w:rPr>
        <w:t xml:space="preserve"> with this suggestion</w:t>
      </w:r>
      <w:r w:rsidR="00BE6324" w:rsidRPr="003210CF">
        <w:rPr>
          <w:rFonts w:cstheme="minorHAnsi"/>
        </w:rPr>
        <w:t xml:space="preserve">.  </w:t>
      </w:r>
    </w:p>
    <w:p w14:paraId="1934E21A" w14:textId="77777777" w:rsidR="000803B5" w:rsidRPr="003210CF" w:rsidRDefault="000803B5">
      <w:pPr>
        <w:rPr>
          <w:rFonts w:cstheme="minorHAnsi"/>
        </w:rPr>
      </w:pPr>
    </w:p>
    <w:p w14:paraId="45C550A2" w14:textId="64766C14" w:rsidR="00542AD3" w:rsidRPr="003210CF" w:rsidRDefault="00542AD3" w:rsidP="00542AD3">
      <w:pPr>
        <w:rPr>
          <w:rFonts w:eastAsia="Times New Roman" w:cstheme="minorHAnsi"/>
          <w:color w:val="000000"/>
        </w:rPr>
      </w:pPr>
      <w:r w:rsidRPr="003210CF">
        <w:rPr>
          <w:rFonts w:eastAsia="Times New Roman" w:cstheme="minorHAnsi"/>
          <w:color w:val="000000"/>
        </w:rPr>
        <w:t xml:space="preserve">When the ORCID Task Force update was </w:t>
      </w:r>
      <w:r w:rsidR="00E85B8E">
        <w:rPr>
          <w:rFonts w:eastAsia="Times New Roman" w:cstheme="minorHAnsi"/>
          <w:color w:val="000000"/>
        </w:rPr>
        <w:t>discussed</w:t>
      </w:r>
      <w:r w:rsidRPr="003210CF">
        <w:rPr>
          <w:rFonts w:eastAsia="Times New Roman" w:cstheme="minorHAnsi"/>
          <w:color w:val="000000"/>
        </w:rPr>
        <w:t xml:space="preserve">, nobody on the Committee was certain what was happening with ORCID as COLD has taken over the work of overseeing this project moving forward.  COLD will be meeting with CO offices (such as the Vice Chancellor of Research) to build support for ORCID.  Patrick will ask Alicia Virtue for an update on ORCID </w:t>
      </w:r>
      <w:r w:rsidR="003210CF">
        <w:rPr>
          <w:rFonts w:eastAsia="Times New Roman" w:cstheme="minorHAnsi"/>
          <w:color w:val="000000"/>
        </w:rPr>
        <w:t>to present at</w:t>
      </w:r>
      <w:r w:rsidRPr="003210CF">
        <w:rPr>
          <w:rFonts w:eastAsia="Times New Roman" w:cstheme="minorHAnsi"/>
          <w:color w:val="000000"/>
        </w:rPr>
        <w:t xml:space="preserve"> a</w:t>
      </w:r>
      <w:r w:rsidR="00BE6324" w:rsidRPr="003210CF">
        <w:rPr>
          <w:rFonts w:eastAsia="Times New Roman" w:cstheme="minorHAnsi"/>
          <w:color w:val="000000"/>
        </w:rPr>
        <w:t>n upcoming</w:t>
      </w:r>
      <w:r w:rsidRPr="003210CF">
        <w:rPr>
          <w:rFonts w:eastAsia="Times New Roman" w:cstheme="minorHAnsi"/>
          <w:color w:val="000000"/>
        </w:rPr>
        <w:t xml:space="preserve"> ScholComm committee meeting.</w:t>
      </w:r>
    </w:p>
    <w:p w14:paraId="1EF8211F" w14:textId="77777777" w:rsidR="00542AD3" w:rsidRPr="003210CF" w:rsidRDefault="00542AD3" w:rsidP="00542AD3">
      <w:pPr>
        <w:rPr>
          <w:rFonts w:eastAsia="Times New Roman" w:cstheme="minorHAnsi"/>
          <w:color w:val="000000"/>
        </w:rPr>
      </w:pPr>
    </w:p>
    <w:p w14:paraId="43103C4E" w14:textId="60E661A3" w:rsidR="007B3324" w:rsidRPr="003210CF" w:rsidRDefault="007B3324">
      <w:pPr>
        <w:rPr>
          <w:rFonts w:cstheme="minorHAnsi"/>
        </w:rPr>
      </w:pPr>
    </w:p>
    <w:p w14:paraId="013C9A3D" w14:textId="77777777" w:rsidR="007B3324" w:rsidRPr="003210CF" w:rsidRDefault="007B3324">
      <w:pPr>
        <w:rPr>
          <w:rFonts w:cstheme="minorHAnsi"/>
        </w:rPr>
      </w:pPr>
    </w:p>
    <w:p w14:paraId="37143E5B" w14:textId="77777777" w:rsidR="001E798C" w:rsidRPr="003210CF" w:rsidRDefault="001E798C">
      <w:pPr>
        <w:rPr>
          <w:rFonts w:cstheme="minorHAnsi"/>
        </w:rPr>
      </w:pPr>
    </w:p>
    <w:sectPr w:rsidR="001E798C" w:rsidRPr="003210CF" w:rsidSect="00BE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83"/>
    <w:rsid w:val="0000014B"/>
    <w:rsid w:val="00017B89"/>
    <w:rsid w:val="00074721"/>
    <w:rsid w:val="000803B5"/>
    <w:rsid w:val="00081DEA"/>
    <w:rsid w:val="00084191"/>
    <w:rsid w:val="000A0412"/>
    <w:rsid w:val="000A1685"/>
    <w:rsid w:val="000D7084"/>
    <w:rsid w:val="00115ACA"/>
    <w:rsid w:val="00137F62"/>
    <w:rsid w:val="001E798C"/>
    <w:rsid w:val="002038AD"/>
    <w:rsid w:val="002160CF"/>
    <w:rsid w:val="0022676D"/>
    <w:rsid w:val="00287F09"/>
    <w:rsid w:val="002E7E66"/>
    <w:rsid w:val="00312C3E"/>
    <w:rsid w:val="003210CF"/>
    <w:rsid w:val="00384B74"/>
    <w:rsid w:val="00387F61"/>
    <w:rsid w:val="004235B3"/>
    <w:rsid w:val="00476B52"/>
    <w:rsid w:val="00480140"/>
    <w:rsid w:val="004A7710"/>
    <w:rsid w:val="004C0050"/>
    <w:rsid w:val="004C6E96"/>
    <w:rsid w:val="004D3E59"/>
    <w:rsid w:val="00504605"/>
    <w:rsid w:val="005254BE"/>
    <w:rsid w:val="00542AD3"/>
    <w:rsid w:val="005A6E64"/>
    <w:rsid w:val="005B13C3"/>
    <w:rsid w:val="005E2083"/>
    <w:rsid w:val="005F0E41"/>
    <w:rsid w:val="00602B64"/>
    <w:rsid w:val="00632D75"/>
    <w:rsid w:val="006720FA"/>
    <w:rsid w:val="006A755A"/>
    <w:rsid w:val="006C6304"/>
    <w:rsid w:val="00727B61"/>
    <w:rsid w:val="00731389"/>
    <w:rsid w:val="0073204D"/>
    <w:rsid w:val="007867E8"/>
    <w:rsid w:val="007B3324"/>
    <w:rsid w:val="0081445E"/>
    <w:rsid w:val="008313B4"/>
    <w:rsid w:val="008625F5"/>
    <w:rsid w:val="008A20FE"/>
    <w:rsid w:val="008F6A6A"/>
    <w:rsid w:val="00900C05"/>
    <w:rsid w:val="009125BA"/>
    <w:rsid w:val="00922BDE"/>
    <w:rsid w:val="009601C7"/>
    <w:rsid w:val="0099741B"/>
    <w:rsid w:val="009B0650"/>
    <w:rsid w:val="009B5B4B"/>
    <w:rsid w:val="009C5DAF"/>
    <w:rsid w:val="00A7058A"/>
    <w:rsid w:val="00A71CE5"/>
    <w:rsid w:val="00A82419"/>
    <w:rsid w:val="00A8585A"/>
    <w:rsid w:val="00A971F6"/>
    <w:rsid w:val="00AA1210"/>
    <w:rsid w:val="00AF7864"/>
    <w:rsid w:val="00B01ED3"/>
    <w:rsid w:val="00B065AA"/>
    <w:rsid w:val="00B151E5"/>
    <w:rsid w:val="00B24BAF"/>
    <w:rsid w:val="00B34C3E"/>
    <w:rsid w:val="00B52F7A"/>
    <w:rsid w:val="00B61D11"/>
    <w:rsid w:val="00B63A6A"/>
    <w:rsid w:val="00BA3C03"/>
    <w:rsid w:val="00BE0855"/>
    <w:rsid w:val="00BE5109"/>
    <w:rsid w:val="00BE6324"/>
    <w:rsid w:val="00C2112C"/>
    <w:rsid w:val="00C26387"/>
    <w:rsid w:val="00C636A1"/>
    <w:rsid w:val="00D646CA"/>
    <w:rsid w:val="00D7455E"/>
    <w:rsid w:val="00E14DC8"/>
    <w:rsid w:val="00E24DF9"/>
    <w:rsid w:val="00E2539C"/>
    <w:rsid w:val="00E36FE7"/>
    <w:rsid w:val="00E51364"/>
    <w:rsid w:val="00E85B8E"/>
    <w:rsid w:val="00EB0F81"/>
    <w:rsid w:val="00EE772F"/>
    <w:rsid w:val="00F06522"/>
    <w:rsid w:val="00F47AF7"/>
    <w:rsid w:val="00F83E64"/>
    <w:rsid w:val="00FB30F8"/>
    <w:rsid w:val="00FB571B"/>
    <w:rsid w:val="00FC1721"/>
    <w:rsid w:val="00FD0CBB"/>
    <w:rsid w:val="00FE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1CBD"/>
  <w15:chartTrackingRefBased/>
  <w15:docId w15:val="{A093E3B1-1878-E743-AC9A-7B0E79F6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2083"/>
  </w:style>
  <w:style w:type="character" w:styleId="Hyperlink">
    <w:name w:val="Hyperlink"/>
    <w:basedOn w:val="DefaultParagraphFont"/>
    <w:uiPriority w:val="99"/>
    <w:unhideWhenUsed/>
    <w:rsid w:val="005E2083"/>
    <w:rPr>
      <w:color w:val="0000FF"/>
      <w:u w:val="single"/>
    </w:rPr>
  </w:style>
  <w:style w:type="paragraph" w:styleId="NormalWeb">
    <w:name w:val="Normal (Web)"/>
    <w:basedOn w:val="Normal"/>
    <w:uiPriority w:val="99"/>
    <w:unhideWhenUsed/>
    <w:rsid w:val="001E798C"/>
    <w:pPr>
      <w:spacing w:before="100" w:beforeAutospacing="1" w:after="100" w:afterAutospacing="1"/>
    </w:pPr>
    <w:rPr>
      <w:rFonts w:ascii="Times New Roman" w:eastAsia="Times New Roman" w:hAnsi="Times New Roman" w:cs="Times New Roman"/>
    </w:rPr>
  </w:style>
  <w:style w:type="character" w:customStyle="1" w:styleId="confluence-userlink">
    <w:name w:val="confluence-userlink"/>
    <w:basedOn w:val="DefaultParagraphFont"/>
    <w:rsid w:val="001E798C"/>
  </w:style>
  <w:style w:type="character" w:styleId="UnresolvedMention">
    <w:name w:val="Unresolved Mention"/>
    <w:basedOn w:val="DefaultParagraphFont"/>
    <w:uiPriority w:val="99"/>
    <w:rsid w:val="00EE7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33012">
      <w:bodyDiv w:val="1"/>
      <w:marLeft w:val="0"/>
      <w:marRight w:val="0"/>
      <w:marTop w:val="0"/>
      <w:marBottom w:val="0"/>
      <w:divBdr>
        <w:top w:val="none" w:sz="0" w:space="0" w:color="auto"/>
        <w:left w:val="none" w:sz="0" w:space="0" w:color="auto"/>
        <w:bottom w:val="none" w:sz="0" w:space="0" w:color="auto"/>
        <w:right w:val="none" w:sz="0" w:space="0" w:color="auto"/>
      </w:divBdr>
    </w:div>
    <w:div w:id="14432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1DZ3ULuXjxGLrwZkippJ1gJ9WFGOT-p6opffsBZnuFjo/edit?usp=sharing" TargetMode="External"/><Relationship Id="rId4" Type="http://schemas.openxmlformats.org/officeDocument/2006/relationships/hyperlink" Target="https://spaces.calstate.edu/publ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 Newell</dc:creator>
  <cp:keywords/>
  <dc:description/>
  <cp:lastModifiedBy>Stover, Mark E</cp:lastModifiedBy>
  <cp:revision>4</cp:revision>
  <cp:lastPrinted>2022-01-06T21:05:00Z</cp:lastPrinted>
  <dcterms:created xsi:type="dcterms:W3CDTF">2022-01-10T17:22:00Z</dcterms:created>
  <dcterms:modified xsi:type="dcterms:W3CDTF">2022-01-10T17:26:00Z</dcterms:modified>
</cp:coreProperties>
</file>