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352AC" w14:textId="77777777" w:rsidR="00D832B7" w:rsidRPr="00D832B7" w:rsidRDefault="00D832B7" w:rsidP="00D832B7">
      <w:r w:rsidRPr="00D832B7">
        <w:t xml:space="preserve">COLD Scholarly Communications Committee Minutes </w:t>
      </w:r>
    </w:p>
    <w:p w14:paraId="06876ADA" w14:textId="7297FCD5" w:rsidR="00D832B7" w:rsidRPr="00D832B7" w:rsidRDefault="004A47D4" w:rsidP="00D832B7">
      <w:r>
        <w:t>March 10</w:t>
      </w:r>
      <w:r w:rsidR="00D832B7" w:rsidRPr="00D832B7">
        <w:t xml:space="preserve">, 2022 </w:t>
      </w:r>
    </w:p>
    <w:p w14:paraId="141AE2EC" w14:textId="77777777" w:rsidR="00D832B7" w:rsidRPr="00D832B7" w:rsidRDefault="00D832B7" w:rsidP="00D832B7">
      <w:r w:rsidRPr="00D832B7">
        <w:t xml:space="preserve">2pm </w:t>
      </w:r>
    </w:p>
    <w:p w14:paraId="66803446" w14:textId="77777777" w:rsidR="00D832B7" w:rsidRPr="00D832B7" w:rsidRDefault="00D832B7" w:rsidP="00D832B7">
      <w:r w:rsidRPr="00D832B7">
        <w:t xml:space="preserve">Zoom </w:t>
      </w:r>
    </w:p>
    <w:p w14:paraId="5F6258A4" w14:textId="484D2D77" w:rsidR="00D832B7" w:rsidRPr="00D832B7" w:rsidRDefault="00D832B7" w:rsidP="00D832B7">
      <w:r w:rsidRPr="00D832B7">
        <w:t>Attending: Patrick Newell, David Drexel, Matt Martin</w:t>
      </w:r>
      <w:r w:rsidR="004A47D4">
        <w:t xml:space="preserve"> (recorder)</w:t>
      </w:r>
      <w:r w:rsidRPr="00D832B7">
        <w:t xml:space="preserve">, Mark Stover, Anthony Davis, Rita Premo, Jayati </w:t>
      </w:r>
      <w:proofErr w:type="spellStart"/>
      <w:r w:rsidRPr="00D832B7">
        <w:t>Chadhuri</w:t>
      </w:r>
      <w:proofErr w:type="spellEnd"/>
      <w:r w:rsidRPr="00D832B7">
        <w:t>, Daisy Muralles, Melissa Seelye</w:t>
      </w:r>
      <w:r w:rsidR="00E66099">
        <w:t>.</w:t>
      </w:r>
    </w:p>
    <w:p w14:paraId="58C5DA4E" w14:textId="12D6CE5C" w:rsidR="001778F8" w:rsidRDefault="001778F8" w:rsidP="001778F8">
      <w:pPr>
        <w:pStyle w:val="ListParagraph"/>
        <w:numPr>
          <w:ilvl w:val="0"/>
          <w:numId w:val="1"/>
        </w:numPr>
      </w:pPr>
      <w:r>
        <w:t>Daisy was not able to attend the meeting listed on the agenda</w:t>
      </w:r>
    </w:p>
    <w:p w14:paraId="55B7494E" w14:textId="7423F365" w:rsidR="001778F8" w:rsidRDefault="001778F8" w:rsidP="001778F8">
      <w:pPr>
        <w:pStyle w:val="ListParagraph"/>
        <w:numPr>
          <w:ilvl w:val="0"/>
          <w:numId w:val="1"/>
        </w:numPr>
      </w:pPr>
      <w:r>
        <w:t>Updates</w:t>
      </w:r>
    </w:p>
    <w:p w14:paraId="223D6181" w14:textId="56F91E35" w:rsidR="001778F8" w:rsidRDefault="001778F8" w:rsidP="001778F8">
      <w:pPr>
        <w:pStyle w:val="ListParagraph"/>
        <w:numPr>
          <w:ilvl w:val="1"/>
          <w:numId w:val="1"/>
        </w:numPr>
      </w:pPr>
      <w:r>
        <w:t>COLD – members approved sponsorship of DOAJ – cost evenly divided among campuses</w:t>
      </w:r>
    </w:p>
    <w:p w14:paraId="2E08B43E" w14:textId="4D36CF30" w:rsidR="001778F8" w:rsidRDefault="001778F8" w:rsidP="001778F8">
      <w:pPr>
        <w:pStyle w:val="ListParagraph"/>
        <w:numPr>
          <w:ilvl w:val="2"/>
          <w:numId w:val="1"/>
        </w:numPr>
      </w:pPr>
      <w:r>
        <w:t>Likely not going to continue individual campus contributions</w:t>
      </w:r>
    </w:p>
    <w:p w14:paraId="4AB73C54" w14:textId="747BF189" w:rsidR="001778F8" w:rsidRDefault="001778F8" w:rsidP="001778F8">
      <w:pPr>
        <w:pStyle w:val="ListParagraph"/>
        <w:numPr>
          <w:ilvl w:val="1"/>
          <w:numId w:val="1"/>
        </w:numPr>
      </w:pPr>
      <w:proofErr w:type="spellStart"/>
      <w:r>
        <w:t>ORCiD</w:t>
      </w:r>
      <w:proofErr w:type="spellEnd"/>
      <w:r>
        <w:t xml:space="preserve"> – agreed it’s a good product that every faculty member should utilize</w:t>
      </w:r>
    </w:p>
    <w:p w14:paraId="51EE0490" w14:textId="38FC381C" w:rsidR="001778F8" w:rsidRDefault="001778F8" w:rsidP="001778F8">
      <w:pPr>
        <w:pStyle w:val="ListParagraph"/>
        <w:numPr>
          <w:ilvl w:val="2"/>
          <w:numId w:val="1"/>
        </w:numPr>
      </w:pPr>
      <w:r>
        <w:t xml:space="preserve">Could </w:t>
      </w:r>
      <w:proofErr w:type="spellStart"/>
      <w:r>
        <w:t>Schol</w:t>
      </w:r>
      <w:proofErr w:type="spellEnd"/>
      <w:r>
        <w:t xml:space="preserve"> Comm develop best practices or training guidelines?</w:t>
      </w:r>
    </w:p>
    <w:p w14:paraId="3F015C38" w14:textId="51AB2F7D" w:rsidR="001778F8" w:rsidRDefault="001778F8" w:rsidP="001778F8">
      <w:pPr>
        <w:pStyle w:val="ListParagraph"/>
        <w:numPr>
          <w:ilvl w:val="3"/>
          <w:numId w:val="1"/>
        </w:numPr>
      </w:pPr>
      <w:r>
        <w:t>Place on agenda for next year?</w:t>
      </w:r>
    </w:p>
    <w:p w14:paraId="2F49BF8E" w14:textId="7BC591DB" w:rsidR="001778F8" w:rsidRDefault="001778F8" w:rsidP="001778F8">
      <w:pPr>
        <w:pStyle w:val="ListParagraph"/>
        <w:numPr>
          <w:ilvl w:val="3"/>
          <w:numId w:val="1"/>
        </w:numPr>
      </w:pPr>
      <w:r>
        <w:t xml:space="preserve">Mark suggested bringing in </w:t>
      </w:r>
      <w:proofErr w:type="spellStart"/>
      <w:r>
        <w:t>ORCiD</w:t>
      </w:r>
      <w:proofErr w:type="spellEnd"/>
      <w:r>
        <w:t xml:space="preserve"> rep for a demo, but COLD not excited about that idea. Think that most </w:t>
      </w:r>
      <w:r w:rsidR="0064010E">
        <w:t>people know how it works. Mark will recommend a demo</w:t>
      </w:r>
      <w:proofErr w:type="gramStart"/>
      <w:r w:rsidR="0064010E">
        <w:t>/</w:t>
      </w:r>
      <w:r w:rsidR="00E7538D">
        <w:t>”</w:t>
      </w:r>
      <w:r w:rsidR="0064010E">
        <w:t>presentation</w:t>
      </w:r>
      <w:proofErr w:type="gramEnd"/>
      <w:r w:rsidR="00E7538D">
        <w:t>”</w:t>
      </w:r>
      <w:r w:rsidR="0064010E">
        <w:t xml:space="preserve"> again.</w:t>
      </w:r>
    </w:p>
    <w:p w14:paraId="5F04D450" w14:textId="3381C035" w:rsidR="0064010E" w:rsidRDefault="0064010E" w:rsidP="001778F8">
      <w:pPr>
        <w:pStyle w:val="ListParagraph"/>
        <w:numPr>
          <w:ilvl w:val="3"/>
          <w:numId w:val="1"/>
        </w:numPr>
      </w:pPr>
      <w:r>
        <w:t xml:space="preserve">Patrick suggested a presentation would be good not only for COLD but all librarians. </w:t>
      </w:r>
      <w:r w:rsidR="00E7538D">
        <w:t xml:space="preserve">Lots of misconceptions about </w:t>
      </w:r>
      <w:proofErr w:type="spellStart"/>
      <w:r w:rsidR="00E7538D">
        <w:t>ORCiD</w:t>
      </w:r>
      <w:proofErr w:type="spellEnd"/>
      <w:r>
        <w:t xml:space="preserve"> </w:t>
      </w:r>
      <w:r w:rsidR="00E7538D">
        <w:t>to go around</w:t>
      </w:r>
      <w:r>
        <w:t>.</w:t>
      </w:r>
    </w:p>
    <w:p w14:paraId="4AF4C6EB" w14:textId="06DA9D6D" w:rsidR="0064010E" w:rsidRDefault="0064010E" w:rsidP="0064010E">
      <w:pPr>
        <w:pStyle w:val="ListParagraph"/>
        <w:numPr>
          <w:ilvl w:val="2"/>
          <w:numId w:val="1"/>
        </w:numPr>
      </w:pPr>
      <w:r>
        <w:t xml:space="preserve">David Walker suggested European universities could be </w:t>
      </w:r>
      <w:r w:rsidR="00E7538D">
        <w:t>very useful for discussing</w:t>
      </w:r>
      <w:r>
        <w:t xml:space="preserve"> </w:t>
      </w:r>
      <w:proofErr w:type="spellStart"/>
      <w:r>
        <w:t>ORCiD</w:t>
      </w:r>
      <w:proofErr w:type="spellEnd"/>
      <w:r w:rsidR="00E7538D">
        <w:t xml:space="preserve">, as Europe has more </w:t>
      </w:r>
      <w:r>
        <w:t>users</w:t>
      </w:r>
    </w:p>
    <w:p w14:paraId="2B8007AE" w14:textId="40E4C3AD" w:rsidR="0064010E" w:rsidRDefault="0064010E" w:rsidP="0064010E">
      <w:pPr>
        <w:pStyle w:val="ListParagraph"/>
        <w:numPr>
          <w:ilvl w:val="2"/>
          <w:numId w:val="1"/>
        </w:numPr>
      </w:pPr>
      <w:r>
        <w:t>Anthony</w:t>
      </w:r>
      <w:r w:rsidR="00E7538D">
        <w:t xml:space="preserve">: </w:t>
      </w:r>
      <w:r>
        <w:t xml:space="preserve">perhaps a presentation could reveal more </w:t>
      </w:r>
      <w:proofErr w:type="spellStart"/>
      <w:r>
        <w:t>ORCiD</w:t>
      </w:r>
      <w:proofErr w:type="spellEnd"/>
      <w:r>
        <w:t xml:space="preserve"> integrations, such as APIs.</w:t>
      </w:r>
    </w:p>
    <w:p w14:paraId="69931761" w14:textId="5FC43BC6" w:rsidR="0064010E" w:rsidRDefault="0064010E" w:rsidP="001778F8">
      <w:pPr>
        <w:pStyle w:val="ListParagraph"/>
        <w:numPr>
          <w:ilvl w:val="3"/>
          <w:numId w:val="1"/>
        </w:numPr>
      </w:pPr>
      <w:r>
        <w:t>May need system-level developers or</w:t>
      </w:r>
      <w:r w:rsidR="00E7538D">
        <w:t xml:space="preserve"> to rely on</w:t>
      </w:r>
      <w:r>
        <w:t xml:space="preserve"> existing integrations</w:t>
      </w:r>
    </w:p>
    <w:p w14:paraId="0FE7B021" w14:textId="5D649233" w:rsidR="0064010E" w:rsidRDefault="0064010E" w:rsidP="00D72425">
      <w:pPr>
        <w:pStyle w:val="ListParagraph"/>
        <w:numPr>
          <w:ilvl w:val="2"/>
          <w:numId w:val="1"/>
        </w:numPr>
      </w:pPr>
      <w:r>
        <w:t>Everyone wants it, but no one wants to administer it.</w:t>
      </w:r>
    </w:p>
    <w:p w14:paraId="764994F4" w14:textId="19724958" w:rsidR="0064010E" w:rsidRDefault="0064010E" w:rsidP="00D72425">
      <w:pPr>
        <w:pStyle w:val="ListParagraph"/>
        <w:numPr>
          <w:ilvl w:val="2"/>
          <w:numId w:val="1"/>
        </w:numPr>
      </w:pPr>
      <w:r>
        <w:t>Melissa suggests discussing faculty profiles</w:t>
      </w:r>
      <w:r w:rsidR="00D72425">
        <w:t>, which would require more support to make happen</w:t>
      </w:r>
    </w:p>
    <w:p w14:paraId="50747927" w14:textId="25B6E4FB" w:rsidR="00D72425" w:rsidRDefault="00D72425" w:rsidP="00D72425">
      <w:pPr>
        <w:pStyle w:val="ListParagraph"/>
        <w:numPr>
          <w:ilvl w:val="2"/>
          <w:numId w:val="1"/>
        </w:numPr>
      </w:pPr>
      <w:r>
        <w:t xml:space="preserve">Esploro now has </w:t>
      </w:r>
      <w:proofErr w:type="spellStart"/>
      <w:r>
        <w:t>ORCiD</w:t>
      </w:r>
      <w:proofErr w:type="spellEnd"/>
      <w:r>
        <w:t xml:space="preserve"> integration.</w:t>
      </w:r>
    </w:p>
    <w:p w14:paraId="34F343CC" w14:textId="6E665259" w:rsidR="0064010E" w:rsidRDefault="0064010E" w:rsidP="0064010E">
      <w:pPr>
        <w:pStyle w:val="ListParagraph"/>
        <w:numPr>
          <w:ilvl w:val="1"/>
          <w:numId w:val="1"/>
        </w:numPr>
      </w:pPr>
      <w:proofErr w:type="spellStart"/>
      <w:r>
        <w:t>ArchiveIT</w:t>
      </w:r>
      <w:proofErr w:type="spellEnd"/>
    </w:p>
    <w:p w14:paraId="6672015D" w14:textId="753F4B3F" w:rsidR="0064010E" w:rsidRDefault="007B65FA" w:rsidP="0064010E">
      <w:pPr>
        <w:pStyle w:val="ListParagraph"/>
        <w:numPr>
          <w:ilvl w:val="2"/>
          <w:numId w:val="1"/>
        </w:numPr>
      </w:pPr>
      <w:r>
        <w:t xml:space="preserve">COLD </w:t>
      </w:r>
      <w:r w:rsidR="0064010E">
        <w:t xml:space="preserve">Spent a while debating the pronunciation of </w:t>
      </w:r>
      <w:proofErr w:type="spellStart"/>
      <w:r w:rsidR="0064010E">
        <w:t>ArchiveIT</w:t>
      </w:r>
      <w:proofErr w:type="spellEnd"/>
    </w:p>
    <w:p w14:paraId="1AF6CC85" w14:textId="70CFD6FC" w:rsidR="0064010E" w:rsidRDefault="0064010E" w:rsidP="0064010E">
      <w:pPr>
        <w:pStyle w:val="ListParagraph"/>
        <w:numPr>
          <w:ilvl w:val="2"/>
          <w:numId w:val="1"/>
        </w:numPr>
      </w:pPr>
      <w:r>
        <w:t>Did not want to pursue a system wide implementation of</w:t>
      </w:r>
    </w:p>
    <w:p w14:paraId="70776C04" w14:textId="1B575302" w:rsidR="0064010E" w:rsidRDefault="0064010E" w:rsidP="0064010E">
      <w:pPr>
        <w:pStyle w:val="ListParagraph"/>
        <w:numPr>
          <w:ilvl w:val="3"/>
          <w:numId w:val="1"/>
        </w:numPr>
      </w:pPr>
      <w:r>
        <w:t>Only a few campuses interested in it</w:t>
      </w:r>
    </w:p>
    <w:p w14:paraId="00183538" w14:textId="489F5BB8" w:rsidR="0064010E" w:rsidRDefault="0064010E" w:rsidP="0064010E">
      <w:pPr>
        <w:pStyle w:val="ListParagraph"/>
        <w:numPr>
          <w:ilvl w:val="2"/>
          <w:numId w:val="1"/>
        </w:numPr>
      </w:pPr>
      <w:r>
        <w:t>Mark purchased a copy for his campus</w:t>
      </w:r>
    </w:p>
    <w:p w14:paraId="248E710C" w14:textId="7A65BC4C" w:rsidR="0064010E" w:rsidRDefault="0064010E" w:rsidP="0064010E">
      <w:pPr>
        <w:pStyle w:val="ListParagraph"/>
        <w:numPr>
          <w:ilvl w:val="3"/>
          <w:numId w:val="1"/>
        </w:numPr>
      </w:pPr>
      <w:r>
        <w:t>Good for capturing data of university website for posterity</w:t>
      </w:r>
    </w:p>
    <w:p w14:paraId="2BF5A83F" w14:textId="763EA3C9" w:rsidR="0064010E" w:rsidRDefault="0064010E" w:rsidP="0064010E">
      <w:pPr>
        <w:pStyle w:val="ListParagraph"/>
        <w:numPr>
          <w:ilvl w:val="3"/>
          <w:numId w:val="1"/>
        </w:numPr>
      </w:pPr>
      <w:r>
        <w:t>Will revisit with COLD at some point.</w:t>
      </w:r>
    </w:p>
    <w:p w14:paraId="5C1E3E9E" w14:textId="4BEDB78D" w:rsidR="0064010E" w:rsidRDefault="0064010E" w:rsidP="0064010E">
      <w:pPr>
        <w:pStyle w:val="ListParagraph"/>
        <w:numPr>
          <w:ilvl w:val="2"/>
          <w:numId w:val="1"/>
        </w:numPr>
      </w:pPr>
      <w:r>
        <w:t>Chico has been using it for a few years. Perhaps a user group would help speed up the learning curve. Chico may have something to offer for new users.</w:t>
      </w:r>
    </w:p>
    <w:p w14:paraId="3F56500B" w14:textId="79A77037" w:rsidR="0064010E" w:rsidRDefault="0064010E" w:rsidP="0064010E">
      <w:pPr>
        <w:pStyle w:val="ListParagraph"/>
        <w:numPr>
          <w:ilvl w:val="3"/>
          <w:numId w:val="1"/>
        </w:numPr>
      </w:pPr>
      <w:r>
        <w:t>Sonoma is piloting it this year</w:t>
      </w:r>
    </w:p>
    <w:p w14:paraId="2788DF93" w14:textId="747B3F08" w:rsidR="0064010E" w:rsidRDefault="0064010E" w:rsidP="0064010E">
      <w:pPr>
        <w:pStyle w:val="ListParagraph"/>
        <w:numPr>
          <w:ilvl w:val="3"/>
          <w:numId w:val="1"/>
        </w:numPr>
      </w:pPr>
      <w:r>
        <w:t>Mark will have April reach out to Rita and Pam Kruger about user/interest group</w:t>
      </w:r>
    </w:p>
    <w:p w14:paraId="372E0B8B" w14:textId="7373D9A0" w:rsidR="00D72425" w:rsidRDefault="00D72425" w:rsidP="00D72425">
      <w:pPr>
        <w:pStyle w:val="ListParagraph"/>
        <w:numPr>
          <w:ilvl w:val="1"/>
          <w:numId w:val="1"/>
        </w:numPr>
      </w:pPr>
      <w:r>
        <w:t>Publishing Interest Group website updated</w:t>
      </w:r>
    </w:p>
    <w:p w14:paraId="3E70C630" w14:textId="4DBC4FC8" w:rsidR="00D72425" w:rsidRDefault="00D72425" w:rsidP="00D72425">
      <w:pPr>
        <w:pStyle w:val="ListParagraph"/>
        <w:numPr>
          <w:ilvl w:val="1"/>
          <w:numId w:val="1"/>
        </w:numPr>
      </w:pPr>
      <w:r>
        <w:t xml:space="preserve">Heather not properly invited to </w:t>
      </w:r>
      <w:proofErr w:type="spellStart"/>
      <w:r>
        <w:t>Schol</w:t>
      </w:r>
      <w:proofErr w:type="spellEnd"/>
      <w:r>
        <w:t xml:space="preserve"> Comm</w:t>
      </w:r>
    </w:p>
    <w:p w14:paraId="4C4D7C34" w14:textId="47AB2416" w:rsidR="00D72425" w:rsidRDefault="00D72425" w:rsidP="00D72425">
      <w:pPr>
        <w:pStyle w:val="ListParagraph"/>
        <w:numPr>
          <w:ilvl w:val="2"/>
          <w:numId w:val="1"/>
        </w:numPr>
      </w:pPr>
      <w:r>
        <w:lastRenderedPageBreak/>
        <w:t>Dave Walker will send email address to Patrick</w:t>
      </w:r>
    </w:p>
    <w:p w14:paraId="70C4ECC6" w14:textId="4040181D" w:rsidR="00D72425" w:rsidRDefault="00D72425" w:rsidP="00D72425">
      <w:pPr>
        <w:pStyle w:val="ListParagraph"/>
        <w:numPr>
          <w:ilvl w:val="1"/>
          <w:numId w:val="1"/>
        </w:numPr>
      </w:pPr>
      <w:r>
        <w:t>STIM – summer meeting/ hack-a-thon</w:t>
      </w:r>
    </w:p>
    <w:p w14:paraId="75E9FA68" w14:textId="7E0655E7" w:rsidR="00D72425" w:rsidRDefault="00D72425" w:rsidP="00D72425">
      <w:pPr>
        <w:pStyle w:val="ListParagraph"/>
        <w:numPr>
          <w:ilvl w:val="2"/>
          <w:numId w:val="1"/>
        </w:numPr>
      </w:pPr>
      <w:r>
        <w:t>Building up knowledge around programming, specifically around ALMA. Add-ons called Cloud Apps – like Macros.</w:t>
      </w:r>
    </w:p>
    <w:p w14:paraId="2133AED4" w14:textId="1BB1F604" w:rsidR="00D72425" w:rsidRDefault="00D72425" w:rsidP="00D72425">
      <w:pPr>
        <w:pStyle w:val="ListParagraph"/>
        <w:numPr>
          <w:ilvl w:val="2"/>
          <w:numId w:val="1"/>
        </w:numPr>
      </w:pPr>
      <w:r>
        <w:t>Python to automate programming tasks</w:t>
      </w:r>
    </w:p>
    <w:p w14:paraId="1537AAC8" w14:textId="650EC462" w:rsidR="00D72425" w:rsidRDefault="00D72425" w:rsidP="00D72425">
      <w:pPr>
        <w:pStyle w:val="ListParagraph"/>
        <w:numPr>
          <w:ilvl w:val="2"/>
          <w:numId w:val="1"/>
        </w:numPr>
      </w:pPr>
      <w:r>
        <w:t>Building up expertise in programming and applying that to areas of need in the CSU</w:t>
      </w:r>
    </w:p>
    <w:p w14:paraId="160A6B57" w14:textId="66DD1868" w:rsidR="00D72425" w:rsidRDefault="00D72425" w:rsidP="00D72425">
      <w:pPr>
        <w:pStyle w:val="ListParagraph"/>
        <w:numPr>
          <w:ilvl w:val="2"/>
          <w:numId w:val="1"/>
        </w:numPr>
      </w:pPr>
      <w:r>
        <w:t>Library Carpentr</w:t>
      </w:r>
      <w:r w:rsidR="007E0928">
        <w:t>y</w:t>
      </w:r>
      <w:r>
        <w:t xml:space="preserve"> program is free</w:t>
      </w:r>
      <w:r w:rsidR="007E0928">
        <w:t xml:space="preserve">: </w:t>
      </w:r>
      <w:hyperlink r:id="rId8" w:history="1">
        <w:r w:rsidR="007E0928" w:rsidRPr="00BC6715">
          <w:rPr>
            <w:rStyle w:val="Hyperlink"/>
          </w:rPr>
          <w:t>https://nnlm.gov/training/class/region-5-library-carpentry-workshop-spring-session-april-2022</w:t>
        </w:r>
      </w:hyperlink>
    </w:p>
    <w:p w14:paraId="1064DA82" w14:textId="5CD89D5B" w:rsidR="00D72425" w:rsidRDefault="00D72425" w:rsidP="00D72425">
      <w:pPr>
        <w:pStyle w:val="ListParagraph"/>
        <w:numPr>
          <w:ilvl w:val="1"/>
          <w:numId w:val="1"/>
        </w:numPr>
      </w:pPr>
      <w:r>
        <w:t>SRDC</w:t>
      </w:r>
    </w:p>
    <w:p w14:paraId="7D199FF8" w14:textId="2D552F28" w:rsidR="00D72425" w:rsidRDefault="00D72425" w:rsidP="00D72425">
      <w:pPr>
        <w:pStyle w:val="ListParagraph"/>
        <w:numPr>
          <w:ilvl w:val="2"/>
          <w:numId w:val="1"/>
        </w:numPr>
      </w:pPr>
      <w:r>
        <w:t>CSU DOAJ approved</w:t>
      </w:r>
    </w:p>
    <w:p w14:paraId="0562FE5E" w14:textId="0D50AB4F" w:rsidR="00D72425" w:rsidRDefault="00D72425" w:rsidP="00D72425">
      <w:pPr>
        <w:pStyle w:val="ListParagraph"/>
        <w:numPr>
          <w:ilvl w:val="2"/>
          <w:numId w:val="1"/>
        </w:numPr>
      </w:pPr>
      <w:r>
        <w:t xml:space="preserve">APC Waiver initiative: We don’t have adequate support for CSU transformative agreements. Not sustainable for Melissa and </w:t>
      </w:r>
      <w:r w:rsidR="005B10E5">
        <w:t>Emily</w:t>
      </w:r>
      <w:r w:rsidR="00FC0DE0">
        <w:t xml:space="preserve"> Chan</w:t>
      </w:r>
      <w:r w:rsidR="005B10E5">
        <w:t xml:space="preserve"> </w:t>
      </w:r>
      <w:r>
        <w:t>to fill that void</w:t>
      </w:r>
    </w:p>
    <w:p w14:paraId="4BBC9D74" w14:textId="528527E1" w:rsidR="00D72425" w:rsidRDefault="00D72425" w:rsidP="00D72425">
      <w:pPr>
        <w:pStyle w:val="ListParagraph"/>
        <w:numPr>
          <w:ilvl w:val="2"/>
          <w:numId w:val="1"/>
        </w:numPr>
      </w:pPr>
      <w:r>
        <w:t xml:space="preserve">Suggests looking at </w:t>
      </w:r>
      <w:hyperlink r:id="rId9" w:history="1">
        <w:r w:rsidRPr="00D72425">
          <w:rPr>
            <w:rStyle w:val="Hyperlink"/>
          </w:rPr>
          <w:t>UC System guide</w:t>
        </w:r>
      </w:hyperlink>
    </w:p>
    <w:p w14:paraId="5957BED3" w14:textId="0E71E41F" w:rsidR="005B10E5" w:rsidRDefault="005B10E5" w:rsidP="00D72425">
      <w:pPr>
        <w:pStyle w:val="ListParagraph"/>
        <w:numPr>
          <w:ilvl w:val="2"/>
          <w:numId w:val="1"/>
        </w:numPr>
      </w:pPr>
      <w:r>
        <w:t>Patrick suggests COLD needs a long-term strategic plan to deal with a lot of the work that people are doing</w:t>
      </w:r>
    </w:p>
    <w:p w14:paraId="42492D1D" w14:textId="289EA8CC" w:rsidR="005B10E5" w:rsidRDefault="005B10E5" w:rsidP="005B10E5">
      <w:pPr>
        <w:pStyle w:val="ListParagraph"/>
        <w:numPr>
          <w:ilvl w:val="3"/>
          <w:numId w:val="1"/>
        </w:numPr>
      </w:pPr>
      <w:r>
        <w:t>We’re not getting the stuff done that needs to be done without burning people out.</w:t>
      </w:r>
    </w:p>
    <w:p w14:paraId="69BE75AB" w14:textId="3BBAD7A2" w:rsidR="005B10E5" w:rsidRDefault="005B10E5" w:rsidP="005B10E5">
      <w:pPr>
        <w:pStyle w:val="ListParagraph"/>
        <w:numPr>
          <w:ilvl w:val="2"/>
          <w:numId w:val="1"/>
        </w:numPr>
      </w:pPr>
      <w:r>
        <w:t>Is there an existing plan? SRDC wants nothing to do with outreach</w:t>
      </w:r>
    </w:p>
    <w:p w14:paraId="09EF4882" w14:textId="32184C91" w:rsidR="005B10E5" w:rsidRDefault="005B10E5" w:rsidP="005B10E5">
      <w:pPr>
        <w:pStyle w:val="ListParagraph"/>
        <w:numPr>
          <w:ilvl w:val="3"/>
          <w:numId w:val="1"/>
        </w:numPr>
      </w:pPr>
      <w:r>
        <w:t>There should be a committee to deal with transformative agreements</w:t>
      </w:r>
    </w:p>
    <w:p w14:paraId="693E2799" w14:textId="0EB41B86" w:rsidR="005B10E5" w:rsidRDefault="005B10E5" w:rsidP="005B10E5">
      <w:pPr>
        <w:pStyle w:val="ListParagraph"/>
        <w:numPr>
          <w:ilvl w:val="3"/>
          <w:numId w:val="1"/>
        </w:numPr>
      </w:pPr>
      <w:r>
        <w:t>Rita: how do we get more faculty to publish through Elsevier agreements if they don’t want to opt in to Open Access?</w:t>
      </w:r>
    </w:p>
    <w:p w14:paraId="2E909FB3" w14:textId="19903FB3" w:rsidR="005B10E5" w:rsidRDefault="005B10E5" w:rsidP="005B10E5">
      <w:pPr>
        <w:pStyle w:val="ListParagraph"/>
        <w:numPr>
          <w:ilvl w:val="3"/>
          <w:numId w:val="1"/>
        </w:numPr>
      </w:pPr>
      <w:r>
        <w:t>David Drexler: ambivalence among his colleagues about the Elsevier agreement</w:t>
      </w:r>
    </w:p>
    <w:p w14:paraId="4DE87471" w14:textId="33EB6F3C" w:rsidR="005B10E5" w:rsidRDefault="00FC0DE0" w:rsidP="00FC0DE0">
      <w:pPr>
        <w:pStyle w:val="ListParagraph"/>
        <w:numPr>
          <w:ilvl w:val="2"/>
          <w:numId w:val="1"/>
        </w:numPr>
      </w:pPr>
      <w:r>
        <w:t>Mark will report to COLD exec</w:t>
      </w:r>
    </w:p>
    <w:p w14:paraId="6A170E50" w14:textId="36A8F518" w:rsidR="00FC0DE0" w:rsidRDefault="00FC0DE0" w:rsidP="005B10E5">
      <w:pPr>
        <w:pStyle w:val="ListParagraph"/>
        <w:numPr>
          <w:ilvl w:val="1"/>
          <w:numId w:val="1"/>
        </w:numPr>
      </w:pPr>
      <w:r>
        <w:t>Data on CSU faculty publications with Elsevier (and Mark Bilby)</w:t>
      </w:r>
    </w:p>
    <w:p w14:paraId="0ACF7549" w14:textId="5B566C0B" w:rsidR="00FC0DE0" w:rsidRDefault="00FC0DE0" w:rsidP="00FC0DE0">
      <w:pPr>
        <w:pStyle w:val="ListParagraph"/>
        <w:numPr>
          <w:ilvl w:val="2"/>
          <w:numId w:val="1"/>
        </w:numPr>
      </w:pPr>
      <w:r>
        <w:t>Mark Bilby asked about faculty publication data for marketing analysis</w:t>
      </w:r>
    </w:p>
    <w:p w14:paraId="1D7BD16B" w14:textId="3B106089" w:rsidR="00FC0DE0" w:rsidRDefault="00FC0DE0" w:rsidP="00FC0DE0">
      <w:pPr>
        <w:pStyle w:val="ListParagraph"/>
        <w:numPr>
          <w:ilvl w:val="2"/>
          <w:numId w:val="1"/>
        </w:numPr>
      </w:pPr>
      <w:r>
        <w:t xml:space="preserve">11,000 </w:t>
      </w:r>
      <w:r w:rsidR="00FA5B22">
        <w:t>C</w:t>
      </w:r>
      <w:r>
        <w:t xml:space="preserve">al </w:t>
      </w:r>
      <w:r w:rsidR="00FA5B22">
        <w:t>S</w:t>
      </w:r>
      <w:r>
        <w:t>tate publications in SCOPUS</w:t>
      </w:r>
    </w:p>
    <w:p w14:paraId="1BF13819" w14:textId="17314621" w:rsidR="00FC0DE0" w:rsidRDefault="00FC0DE0" w:rsidP="00FC0DE0">
      <w:pPr>
        <w:pStyle w:val="ListParagraph"/>
        <w:numPr>
          <w:ilvl w:val="3"/>
          <w:numId w:val="1"/>
        </w:numPr>
      </w:pPr>
      <w:r>
        <w:t>Mark could only get 2,000 total but wants entire data set</w:t>
      </w:r>
    </w:p>
    <w:p w14:paraId="585C29F1" w14:textId="3F49A12D" w:rsidR="00FC0DE0" w:rsidRDefault="00FC0DE0" w:rsidP="00FC0DE0">
      <w:pPr>
        <w:pStyle w:val="ListParagraph"/>
        <w:numPr>
          <w:ilvl w:val="3"/>
          <w:numId w:val="1"/>
        </w:numPr>
      </w:pPr>
      <w:r>
        <w:t>Wondered if publication data would be of interest at CSU-wide level?</w:t>
      </w:r>
    </w:p>
    <w:p w14:paraId="06B920E1" w14:textId="2579DCFA" w:rsidR="00FC0DE0" w:rsidRDefault="00FC0DE0" w:rsidP="00FC0DE0">
      <w:pPr>
        <w:pStyle w:val="ListParagraph"/>
        <w:numPr>
          <w:ilvl w:val="3"/>
          <w:numId w:val="1"/>
        </w:numPr>
      </w:pPr>
      <w:r>
        <w:t>We should have a committee for this. Data should have been requested while negotiating for transformative agreement</w:t>
      </w:r>
    </w:p>
    <w:p w14:paraId="4F1F1ADE" w14:textId="20AC7B7B" w:rsidR="00FC0DE0" w:rsidRDefault="00FC0DE0" w:rsidP="00FC0DE0">
      <w:pPr>
        <w:pStyle w:val="ListParagraph"/>
        <w:numPr>
          <w:ilvl w:val="3"/>
          <w:numId w:val="1"/>
        </w:numPr>
      </w:pPr>
      <w:r>
        <w:t>Publications and journal lists (encompassed in agreement) should be asked for</w:t>
      </w:r>
    </w:p>
    <w:p w14:paraId="1409D6A2" w14:textId="36E0D731" w:rsidR="00FC0DE0" w:rsidRDefault="00FC0DE0" w:rsidP="00FC0DE0">
      <w:pPr>
        <w:pStyle w:val="ListParagraph"/>
        <w:numPr>
          <w:ilvl w:val="3"/>
          <w:numId w:val="1"/>
        </w:numPr>
      </w:pPr>
      <w:r>
        <w:t>Mark Stover will discuss with Amy Kautzman</w:t>
      </w:r>
    </w:p>
    <w:p w14:paraId="6AAC4299" w14:textId="5A659DA2" w:rsidR="00FC0DE0" w:rsidRDefault="00FC0DE0" w:rsidP="00FC0DE0">
      <w:pPr>
        <w:pStyle w:val="ListParagraph"/>
        <w:numPr>
          <w:ilvl w:val="1"/>
          <w:numId w:val="1"/>
        </w:numPr>
      </w:pPr>
      <w:r>
        <w:t>Copyright small claims opt out</w:t>
      </w:r>
    </w:p>
    <w:p w14:paraId="075D36BB" w14:textId="08CE2E84" w:rsidR="00FC0DE0" w:rsidRDefault="00FC0DE0" w:rsidP="00FC0DE0">
      <w:pPr>
        <w:pStyle w:val="ListParagraph"/>
        <w:numPr>
          <w:ilvl w:val="2"/>
          <w:numId w:val="1"/>
        </w:numPr>
      </w:pPr>
      <w:r>
        <w:t>Amy Kautzman brought to COLD</w:t>
      </w:r>
      <w:r w:rsidR="005369C5">
        <w:t>:</w:t>
      </w:r>
    </w:p>
    <w:p w14:paraId="6B3C4608" w14:textId="634CFED6" w:rsidR="00FC0DE0" w:rsidRDefault="001C5635" w:rsidP="00FC0DE0">
      <w:pPr>
        <w:pStyle w:val="ListParagraph"/>
        <w:numPr>
          <w:ilvl w:val="2"/>
          <w:numId w:val="1"/>
        </w:numPr>
      </w:pPr>
      <w:hyperlink r:id="rId10" w:history="1">
        <w:r w:rsidR="00FC0DE0" w:rsidRPr="00CD333E">
          <w:rPr>
            <w:rStyle w:val="Hyperlink"/>
          </w:rPr>
          <w:t>https://twitter.com/bc_butler/status/1501588697027915786?t=yFLXTA2EF94BaeSBCn9HWg&amp;s=09</w:t>
        </w:r>
      </w:hyperlink>
    </w:p>
    <w:p w14:paraId="1BD94763" w14:textId="5106A55F" w:rsidR="00FC0DE0" w:rsidRDefault="00FC0DE0" w:rsidP="00FC0DE0">
      <w:pPr>
        <w:pStyle w:val="ListParagraph"/>
        <w:numPr>
          <w:ilvl w:val="2"/>
          <w:numId w:val="1"/>
        </w:numPr>
      </w:pPr>
      <w:r>
        <w:t>Copyright office created way to settle copyright disputes</w:t>
      </w:r>
      <w:r w:rsidR="0043284E">
        <w:t xml:space="preserve"> in “small claims court” style: </w:t>
      </w:r>
      <w:hyperlink r:id="rId11" w:history="1">
        <w:r w:rsidR="0043284E" w:rsidRPr="00CD333E">
          <w:rPr>
            <w:rStyle w:val="Hyperlink"/>
          </w:rPr>
          <w:t>https://www.copyright.gov/newsnet/2022/950.html</w:t>
        </w:r>
      </w:hyperlink>
      <w:r w:rsidR="0043284E">
        <w:t xml:space="preserve"> </w:t>
      </w:r>
    </w:p>
    <w:p w14:paraId="07030C73" w14:textId="32DE5EAA" w:rsidR="0043284E" w:rsidRDefault="0043284E" w:rsidP="0043284E">
      <w:pPr>
        <w:pStyle w:val="ListParagraph"/>
        <w:numPr>
          <w:ilvl w:val="3"/>
          <w:numId w:val="1"/>
        </w:numPr>
      </w:pPr>
      <w:r>
        <w:t>Can protect yourself or opt out before you are targeted</w:t>
      </w:r>
    </w:p>
    <w:p w14:paraId="3B049A0C" w14:textId="17E262BF" w:rsidR="0043284E" w:rsidRDefault="0043284E" w:rsidP="0043284E">
      <w:pPr>
        <w:pStyle w:val="ListParagraph"/>
        <w:numPr>
          <w:ilvl w:val="3"/>
          <w:numId w:val="1"/>
        </w:numPr>
      </w:pPr>
      <w:r>
        <w:t>Potentially opt out for all 23 campuses?</w:t>
      </w:r>
    </w:p>
    <w:p w14:paraId="62F2FBB2" w14:textId="68DB2E0E" w:rsidR="0043284E" w:rsidRDefault="0043284E" w:rsidP="0043284E">
      <w:pPr>
        <w:pStyle w:val="ListParagraph"/>
        <w:numPr>
          <w:ilvl w:val="2"/>
          <w:numId w:val="1"/>
        </w:numPr>
      </w:pPr>
      <w:r>
        <w:lastRenderedPageBreak/>
        <w:t xml:space="preserve">Does </w:t>
      </w:r>
      <w:r w:rsidR="006F2D88">
        <w:t>COLD</w:t>
      </w:r>
      <w:r>
        <w:t xml:space="preserve"> want each campus to do opt out individually?</w:t>
      </w:r>
      <w:r w:rsidR="006F2D88">
        <w:t xml:space="preserve"> Could copyright librarian opt out?</w:t>
      </w:r>
    </w:p>
    <w:p w14:paraId="3B82C074" w14:textId="45B0436A" w:rsidR="005369C5" w:rsidRDefault="005369C5" w:rsidP="0043284E">
      <w:pPr>
        <w:pStyle w:val="ListParagraph"/>
        <w:numPr>
          <w:ilvl w:val="2"/>
          <w:numId w:val="1"/>
        </w:numPr>
      </w:pPr>
      <w:r>
        <w:t>Anthony supports running by COLD for system-wide opt out</w:t>
      </w:r>
    </w:p>
    <w:p w14:paraId="16171632" w14:textId="4A64ABE9" w:rsidR="003104D0" w:rsidRDefault="003104D0" w:rsidP="003104D0">
      <w:pPr>
        <w:pStyle w:val="ListParagraph"/>
        <w:numPr>
          <w:ilvl w:val="3"/>
          <w:numId w:val="1"/>
        </w:numPr>
      </w:pPr>
      <w:r>
        <w:t>Users won’t be protected at all</w:t>
      </w:r>
      <w:r w:rsidR="009023C5">
        <w:t>. May be larger concern.</w:t>
      </w:r>
      <w:r w:rsidR="00A43CA8">
        <w:t xml:space="preserve"> How do we serve are users?</w:t>
      </w:r>
    </w:p>
    <w:p w14:paraId="1323F7CB" w14:textId="111BBB47" w:rsidR="00A43CA8" w:rsidRDefault="009602EB" w:rsidP="00A43CA8">
      <w:pPr>
        <w:pStyle w:val="ListParagraph"/>
        <w:numPr>
          <w:ilvl w:val="2"/>
          <w:numId w:val="1"/>
        </w:numPr>
      </w:pPr>
      <w:r>
        <w:t>Potentially easier to make dubious copyright claims</w:t>
      </w:r>
    </w:p>
    <w:p w14:paraId="6FEC5BC5" w14:textId="6E411A3F" w:rsidR="00A85949" w:rsidRDefault="00A85949" w:rsidP="00A43CA8">
      <w:pPr>
        <w:pStyle w:val="ListParagraph"/>
        <w:numPr>
          <w:ilvl w:val="2"/>
          <w:numId w:val="1"/>
        </w:numPr>
      </w:pPr>
      <w:r>
        <w:t xml:space="preserve">Mark will take back to COLD exec to </w:t>
      </w:r>
      <w:r w:rsidR="000C57D6">
        <w:t>contact office of general coun</w:t>
      </w:r>
      <w:r w:rsidR="001C5635">
        <w:t>sel</w:t>
      </w:r>
      <w:bookmarkStart w:id="0" w:name="_GoBack"/>
      <w:bookmarkEnd w:id="0"/>
    </w:p>
    <w:sectPr w:rsidR="00A85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10DC7"/>
    <w:multiLevelType w:val="hybridMultilevel"/>
    <w:tmpl w:val="7686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xMjY0NjQzNTAwNjJX0lEKTi0uzszPAykwrgUAvcLaKCwAAAA="/>
  </w:docVars>
  <w:rsids>
    <w:rsidRoot w:val="001778F8"/>
    <w:rsid w:val="000C57D6"/>
    <w:rsid w:val="001778F8"/>
    <w:rsid w:val="001C5635"/>
    <w:rsid w:val="003104D0"/>
    <w:rsid w:val="00352326"/>
    <w:rsid w:val="0043284E"/>
    <w:rsid w:val="004A47D4"/>
    <w:rsid w:val="005369C5"/>
    <w:rsid w:val="005B10E5"/>
    <w:rsid w:val="0064010E"/>
    <w:rsid w:val="00667395"/>
    <w:rsid w:val="006F2D88"/>
    <w:rsid w:val="007B65FA"/>
    <w:rsid w:val="007E0928"/>
    <w:rsid w:val="009023C5"/>
    <w:rsid w:val="00933D3E"/>
    <w:rsid w:val="009602EB"/>
    <w:rsid w:val="009A48D7"/>
    <w:rsid w:val="00A43CA8"/>
    <w:rsid w:val="00A85949"/>
    <w:rsid w:val="00D539B4"/>
    <w:rsid w:val="00D72425"/>
    <w:rsid w:val="00D832B7"/>
    <w:rsid w:val="00E66099"/>
    <w:rsid w:val="00E7538D"/>
    <w:rsid w:val="00FA5B22"/>
    <w:rsid w:val="00FC0DE0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1566"/>
  <w15:chartTrackingRefBased/>
  <w15:docId w15:val="{BA5D8BC9-2DC3-4D98-87EE-4BE811A6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8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4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4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8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lm.gov/training/class/region-5-library-carpentry-workshop-spring-session-april-2022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pyright.gov/newsnet/2022/950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twitter.com/bc_butler/status/1501588697027915786?t=yFLXTA2EF94BaeSBCn9HWg&amp;s=09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sc.universityofcalifornia.edu/uc-publisher-relationships/resources-for-negotiating-with-publishers/negotiating-with-scholarly-journal-publishers-a-toolkit/an-introductory-guide-to-the-uc-model-transformative-agre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C2B1E0137B84E90AF32F7EF983C48" ma:contentTypeVersion="4" ma:contentTypeDescription="Create a new document." ma:contentTypeScope="" ma:versionID="304b8782ff088aac89689c8d4237ae21">
  <xsd:schema xmlns:xsd="http://www.w3.org/2001/XMLSchema" xmlns:xs="http://www.w3.org/2001/XMLSchema" xmlns:p="http://schemas.microsoft.com/office/2006/metadata/properties" xmlns:ns3="a1a220d8-fc2b-4424-85f0-b15be6bab5d7" targetNamespace="http://schemas.microsoft.com/office/2006/metadata/properties" ma:root="true" ma:fieldsID="e446dd1855965c9dbac41b105f844a4f" ns3:_="">
    <xsd:import namespace="a1a220d8-fc2b-4424-85f0-b15be6bab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220d8-fc2b-4424-85f0-b15be6bab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C0608C-7214-4D80-B052-8EA084556E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1BE4B6-6A31-44FE-9144-355722C60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220d8-fc2b-4424-85f0-b15be6bab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D3C25-052A-4BC9-A5E7-5FF5DEE555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James Martin</dc:creator>
  <cp:keywords/>
  <dc:description/>
  <cp:lastModifiedBy>Stover, Mark E</cp:lastModifiedBy>
  <cp:revision>3</cp:revision>
  <dcterms:created xsi:type="dcterms:W3CDTF">2022-03-17T21:41:00Z</dcterms:created>
  <dcterms:modified xsi:type="dcterms:W3CDTF">2022-03-17T22:26:00Z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0x010100EA2C2B1E0137B84E90AF32F7EF983C48</vt:lpwstr>
  </property>
</Properties>
</file>