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3BBA2" w14:textId="77777777" w:rsidR="008F09F8" w:rsidRDefault="008F09F8" w:rsidP="00AF6A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</w:p>
    <w:p w14:paraId="374DEBFE" w14:textId="42A8DA19" w:rsidR="00AF6A36" w:rsidRDefault="00AF6A36" w:rsidP="00AF6A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Shared Resources &amp; Digital Content </w:t>
      </w:r>
    </w:p>
    <w:p w14:paraId="43632F30" w14:textId="77777777" w:rsidR="00AF6A36" w:rsidRPr="00AF6A36" w:rsidRDefault="00AF6A36" w:rsidP="00AF6A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AF6A36">
        <w:rPr>
          <w:rStyle w:val="normaltextrun"/>
          <w:rFonts w:ascii="Calibri" w:hAnsi="Calibri" w:cs="Calibri"/>
          <w:b/>
        </w:rPr>
        <w:t>Committee of the Whole</w:t>
      </w:r>
      <w:r w:rsidRPr="00AF6A36">
        <w:rPr>
          <w:rStyle w:val="eop"/>
          <w:rFonts w:ascii="Calibri" w:hAnsi="Calibri" w:cs="Calibri"/>
          <w:b/>
        </w:rPr>
        <w:t> </w:t>
      </w:r>
    </w:p>
    <w:p w14:paraId="4F161BF4" w14:textId="7037E3A9" w:rsidR="00AF6A36" w:rsidRDefault="00EE7A4E" w:rsidP="00AF6A3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bookmarkStart w:id="0" w:name="_GoBack"/>
      <w:bookmarkEnd w:id="0"/>
      <w:r>
        <w:rPr>
          <w:rStyle w:val="normaltextrun"/>
          <w:rFonts w:ascii="Calibri" w:hAnsi="Calibri" w:cs="Calibri"/>
        </w:rPr>
        <w:t>Agenda – Meeting 4</w:t>
      </w:r>
      <w:r w:rsidR="00AF6A36">
        <w:rPr>
          <w:rStyle w:val="eop"/>
          <w:rFonts w:ascii="Calibri" w:hAnsi="Calibri" w:cs="Calibri"/>
        </w:rPr>
        <w:t> </w:t>
      </w:r>
    </w:p>
    <w:p w14:paraId="1E3B3F7A" w14:textId="57ABF587" w:rsidR="00AF6A36" w:rsidRDefault="00AF6A36" w:rsidP="00AF6A3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Wednesday, </w:t>
      </w:r>
      <w:r w:rsidR="00EE7A4E">
        <w:rPr>
          <w:rStyle w:val="normaltextrun"/>
          <w:rFonts w:ascii="Calibri" w:hAnsi="Calibri" w:cs="Calibri"/>
        </w:rPr>
        <w:t>March</w:t>
      </w:r>
      <w:r>
        <w:rPr>
          <w:rStyle w:val="normaltextrun"/>
          <w:rFonts w:ascii="Calibri" w:hAnsi="Calibri" w:cs="Calibri"/>
        </w:rPr>
        <w:t xml:space="preserve"> 2</w:t>
      </w:r>
      <w:r w:rsidR="00EE7A4E">
        <w:rPr>
          <w:rStyle w:val="normaltextrun"/>
          <w:rFonts w:ascii="Calibri" w:hAnsi="Calibri" w:cs="Calibri"/>
        </w:rPr>
        <w:t>4</w:t>
      </w:r>
      <w:r>
        <w:rPr>
          <w:rStyle w:val="normaltextrun"/>
          <w:rFonts w:ascii="Calibri" w:hAnsi="Calibri" w:cs="Calibri"/>
        </w:rPr>
        <w:t>, 202</w:t>
      </w:r>
      <w:r w:rsidR="00A31162">
        <w:rPr>
          <w:rStyle w:val="normaltextrun"/>
          <w:rFonts w:ascii="Calibri" w:hAnsi="Calibri" w:cs="Calibri"/>
        </w:rPr>
        <w:t>1</w:t>
      </w:r>
      <w:r>
        <w:rPr>
          <w:rStyle w:val="normaltextrun"/>
          <w:rFonts w:ascii="Calibri" w:hAnsi="Calibri" w:cs="Calibri"/>
        </w:rPr>
        <w:t>, 3-4 PM </w:t>
      </w:r>
      <w:r>
        <w:rPr>
          <w:rStyle w:val="eop"/>
          <w:rFonts w:ascii="Calibri" w:hAnsi="Calibri" w:cs="Calibri"/>
        </w:rPr>
        <w:t> </w:t>
      </w:r>
    </w:p>
    <w:p w14:paraId="61FEEB02" w14:textId="77777777" w:rsidR="00AF6A36" w:rsidRDefault="00AF6A36" w:rsidP="00AF6A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Zoom</w:t>
      </w:r>
    </w:p>
    <w:p w14:paraId="0B8A94B4" w14:textId="77777777" w:rsidR="00AF6A36" w:rsidRDefault="00D1638E" w:rsidP="00AF6A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hyperlink r:id="rId8" w:tgtFrame="_blank" w:tooltip="Original URL: https://csun.zoom.us/j/2861428883?pwd=RDdaK280RlFNVnNpRU0xenltczhXZz09. Click or tap if you trust this link." w:history="1">
        <w:r w:rsidR="00AF6A36">
          <w:rPr>
            <w:rStyle w:val="Hyperlink"/>
            <w:rFonts w:ascii="Calibri" w:hAnsi="Calibri" w:cs="Calibri"/>
            <w:color w:val="954F72"/>
            <w:bdr w:val="none" w:sz="0" w:space="0" w:color="auto" w:frame="1"/>
            <w:shd w:val="clear" w:color="auto" w:fill="FFFFFF"/>
          </w:rPr>
          <w:t>https://csun.zoom.us/j/2861428883?pwd=RDdaK280RlFNVnNpRU0xenltczhXZz09</w:t>
        </w:r>
      </w:hyperlink>
    </w:p>
    <w:p w14:paraId="5E778339" w14:textId="77777777" w:rsidR="00AF6A36" w:rsidRDefault="00AF6A36" w:rsidP="00AF6A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513C47" w14:textId="6A3CA8D8" w:rsidR="008F09F8" w:rsidRPr="008F09F8" w:rsidRDefault="008F09F8" w:rsidP="008F09F8">
      <w:pPr>
        <w:spacing w:line="360" w:lineRule="auto"/>
        <w:ind w:left="360"/>
        <w:rPr>
          <w:rStyle w:val="normaltextrun"/>
        </w:rPr>
      </w:pPr>
    </w:p>
    <w:p w14:paraId="00EEE359" w14:textId="77777777" w:rsidR="00AF6A36" w:rsidRPr="00AF6A36" w:rsidRDefault="00AF6A36" w:rsidP="00A31162">
      <w:pPr>
        <w:pStyle w:val="ListParagraph"/>
        <w:numPr>
          <w:ilvl w:val="0"/>
          <w:numId w:val="2"/>
        </w:numPr>
        <w:spacing w:line="360" w:lineRule="auto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Open Access, Transformative Agreements and APC charges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794829B" w14:textId="465D43A1" w:rsidR="00BC6E97" w:rsidRPr="00A31162" w:rsidRDefault="00EE7A4E" w:rsidP="008F09F8">
      <w:pPr>
        <w:pStyle w:val="ListParagraph"/>
        <w:numPr>
          <w:ilvl w:val="1"/>
          <w:numId w:val="2"/>
        </w:numPr>
        <w:spacing w:line="480" w:lineRule="auto"/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COLD update</w:t>
      </w:r>
    </w:p>
    <w:p w14:paraId="4725740C" w14:textId="77777777" w:rsidR="008F09F8" w:rsidRPr="008F09F8" w:rsidRDefault="797D7EE0" w:rsidP="7B1EE501">
      <w:pPr>
        <w:pStyle w:val="ListParagraph"/>
        <w:numPr>
          <w:ilvl w:val="0"/>
          <w:numId w:val="2"/>
        </w:numPr>
        <w:spacing w:line="480" w:lineRule="auto"/>
        <w:rPr>
          <w:rStyle w:val="eop"/>
        </w:rPr>
      </w:pPr>
      <w:r w:rsidRPr="7B1EE501">
        <w:rPr>
          <w:rStyle w:val="eop"/>
          <w:rFonts w:ascii="Calibri" w:hAnsi="Calibri" w:cs="Calibri"/>
          <w:color w:val="000000" w:themeColor="text1"/>
        </w:rPr>
        <w:t>E</w:t>
      </w:r>
      <w:r w:rsidR="008F09F8">
        <w:rPr>
          <w:rStyle w:val="eop"/>
          <w:rFonts w:ascii="Calibri" w:hAnsi="Calibri" w:cs="Calibri"/>
          <w:color w:val="000000" w:themeColor="text1"/>
        </w:rPr>
        <w:t>CC Funds</w:t>
      </w:r>
    </w:p>
    <w:p w14:paraId="7379818A" w14:textId="77777777" w:rsidR="00D1638E" w:rsidRPr="00D1638E" w:rsidRDefault="00D1638E" w:rsidP="00D1638E">
      <w:pPr>
        <w:pStyle w:val="ListParagraph"/>
        <w:numPr>
          <w:ilvl w:val="1"/>
          <w:numId w:val="2"/>
        </w:numPr>
        <w:spacing w:line="480" w:lineRule="auto"/>
        <w:rPr>
          <w:rStyle w:val="eop"/>
        </w:rPr>
      </w:pPr>
      <w:r w:rsidRPr="00D1638E">
        <w:rPr>
          <w:rStyle w:val="eop"/>
        </w:rPr>
        <w:t xml:space="preserve">Poll results  </w:t>
      </w:r>
    </w:p>
    <w:p w14:paraId="176B83D8" w14:textId="77777777" w:rsidR="00D1638E" w:rsidRPr="00D1638E" w:rsidRDefault="00D1638E" w:rsidP="00D1638E">
      <w:pPr>
        <w:pStyle w:val="ListParagraph"/>
        <w:numPr>
          <w:ilvl w:val="2"/>
          <w:numId w:val="2"/>
        </w:numPr>
        <w:spacing w:line="480" w:lineRule="auto"/>
        <w:rPr>
          <w:rStyle w:val="eop"/>
        </w:rPr>
      </w:pPr>
      <w:r w:rsidRPr="00D1638E">
        <w:rPr>
          <w:rStyle w:val="eop"/>
        </w:rPr>
        <w:t xml:space="preserve">JSTOR - 33 points  </w:t>
      </w:r>
    </w:p>
    <w:p w14:paraId="12ADC0ED" w14:textId="77777777" w:rsidR="00D1638E" w:rsidRPr="00D1638E" w:rsidRDefault="00D1638E" w:rsidP="00D1638E">
      <w:pPr>
        <w:pStyle w:val="ListParagraph"/>
        <w:numPr>
          <w:ilvl w:val="2"/>
          <w:numId w:val="2"/>
        </w:numPr>
        <w:spacing w:line="480" w:lineRule="auto"/>
        <w:rPr>
          <w:rStyle w:val="eop"/>
        </w:rPr>
      </w:pPr>
      <w:proofErr w:type="spellStart"/>
      <w:r w:rsidRPr="00D1638E">
        <w:rPr>
          <w:rStyle w:val="eop"/>
        </w:rPr>
        <w:t>HatiTrust</w:t>
      </w:r>
      <w:proofErr w:type="spellEnd"/>
      <w:r w:rsidRPr="00D1638E">
        <w:rPr>
          <w:rStyle w:val="eop"/>
        </w:rPr>
        <w:t xml:space="preserve"> – 23 points </w:t>
      </w:r>
    </w:p>
    <w:p w14:paraId="2ECEF434" w14:textId="77777777" w:rsidR="00D1638E" w:rsidRPr="00D1638E" w:rsidRDefault="00D1638E" w:rsidP="00D1638E">
      <w:pPr>
        <w:pStyle w:val="ListParagraph"/>
        <w:numPr>
          <w:ilvl w:val="2"/>
          <w:numId w:val="2"/>
        </w:numPr>
        <w:spacing w:line="480" w:lineRule="auto"/>
        <w:rPr>
          <w:rStyle w:val="eop"/>
        </w:rPr>
      </w:pPr>
      <w:r w:rsidRPr="00D1638E">
        <w:rPr>
          <w:rStyle w:val="eop"/>
        </w:rPr>
        <w:t xml:space="preserve">Knowledge Unlatched – 13 points </w:t>
      </w:r>
    </w:p>
    <w:p w14:paraId="547B39E5" w14:textId="77777777" w:rsidR="00D1638E" w:rsidRPr="00D1638E" w:rsidRDefault="00D1638E" w:rsidP="00D1638E">
      <w:pPr>
        <w:pStyle w:val="ListParagraph"/>
        <w:numPr>
          <w:ilvl w:val="2"/>
          <w:numId w:val="2"/>
        </w:numPr>
        <w:spacing w:line="480" w:lineRule="auto"/>
        <w:rPr>
          <w:rStyle w:val="eop"/>
        </w:rPr>
      </w:pPr>
      <w:r w:rsidRPr="00D1638E">
        <w:rPr>
          <w:rStyle w:val="eop"/>
        </w:rPr>
        <w:t xml:space="preserve">Wiley eBook </w:t>
      </w:r>
      <w:proofErr w:type="spellStart"/>
      <w:r w:rsidRPr="00D1638E">
        <w:rPr>
          <w:rStyle w:val="eop"/>
        </w:rPr>
        <w:t>Backfile</w:t>
      </w:r>
      <w:proofErr w:type="spellEnd"/>
      <w:r w:rsidRPr="00D1638E">
        <w:rPr>
          <w:rStyle w:val="eop"/>
        </w:rPr>
        <w:t xml:space="preserve"> – 12 points </w:t>
      </w:r>
    </w:p>
    <w:p w14:paraId="1668D937" w14:textId="77777777" w:rsidR="00D1638E" w:rsidRPr="00D1638E" w:rsidRDefault="00D1638E" w:rsidP="00D1638E">
      <w:pPr>
        <w:pStyle w:val="ListParagraph"/>
        <w:numPr>
          <w:ilvl w:val="2"/>
          <w:numId w:val="2"/>
        </w:numPr>
        <w:spacing w:line="480" w:lineRule="auto"/>
        <w:rPr>
          <w:rStyle w:val="eop"/>
        </w:rPr>
      </w:pPr>
      <w:r w:rsidRPr="00D1638E">
        <w:rPr>
          <w:rStyle w:val="eop"/>
        </w:rPr>
        <w:t xml:space="preserve">Other eBook program – 2 points </w:t>
      </w:r>
    </w:p>
    <w:p w14:paraId="63AEDB20" w14:textId="5CEB7541" w:rsidR="00D1638E" w:rsidRDefault="00D1638E" w:rsidP="00D1638E">
      <w:pPr>
        <w:pStyle w:val="ListParagraph"/>
        <w:numPr>
          <w:ilvl w:val="1"/>
          <w:numId w:val="2"/>
        </w:numPr>
        <w:spacing w:line="480" w:lineRule="auto"/>
        <w:rPr>
          <w:rStyle w:val="eop"/>
        </w:rPr>
      </w:pPr>
      <w:r>
        <w:rPr>
          <w:rStyle w:val="eop"/>
          <w:rFonts w:ascii="Calibri" w:hAnsi="Calibri" w:cs="Calibri"/>
          <w:color w:val="000000" w:themeColor="text1"/>
        </w:rPr>
        <w:t>Surplus of $400K COLD update</w:t>
      </w:r>
    </w:p>
    <w:p w14:paraId="423B5B7F" w14:textId="2F35373E" w:rsidR="008F09F8" w:rsidRPr="008F09F8" w:rsidRDefault="008F09F8" w:rsidP="008F09F8">
      <w:pPr>
        <w:pStyle w:val="ListParagraph"/>
        <w:numPr>
          <w:ilvl w:val="0"/>
          <w:numId w:val="2"/>
        </w:numPr>
        <w:spacing w:line="480" w:lineRule="auto"/>
        <w:rPr>
          <w:rStyle w:val="eop"/>
        </w:rPr>
      </w:pPr>
      <w:r>
        <w:rPr>
          <w:rStyle w:val="eop"/>
        </w:rPr>
        <w:t>ECC/Opt-In Vendor Liaisons</w:t>
      </w:r>
    </w:p>
    <w:p w14:paraId="59AF9AE2" w14:textId="4B9585D0" w:rsidR="110E4047" w:rsidRDefault="110E4047" w:rsidP="3AA3E193">
      <w:pPr>
        <w:pStyle w:val="ListParagraph"/>
        <w:numPr>
          <w:ilvl w:val="1"/>
          <w:numId w:val="2"/>
        </w:numPr>
        <w:spacing w:line="480" w:lineRule="auto"/>
        <w:rPr>
          <w:rStyle w:val="eop"/>
        </w:rPr>
      </w:pPr>
      <w:r w:rsidRPr="29490CAC">
        <w:rPr>
          <w:rStyle w:val="eop"/>
          <w:rFonts w:ascii="Calibri" w:hAnsi="Calibri" w:cs="Calibri"/>
          <w:color w:val="000000" w:themeColor="text1"/>
        </w:rPr>
        <w:t>Updates from Pam</w:t>
      </w:r>
      <w:r w:rsidR="0F4B0576" w:rsidRPr="29490CAC">
        <w:rPr>
          <w:rStyle w:val="eop"/>
          <w:rFonts w:ascii="Calibri" w:hAnsi="Calibri" w:cs="Calibri"/>
          <w:color w:val="000000" w:themeColor="text1"/>
        </w:rPr>
        <w:t xml:space="preserve"> Anan</w:t>
      </w:r>
      <w:r w:rsidRPr="29490CAC">
        <w:rPr>
          <w:rStyle w:val="eop"/>
          <w:rFonts w:ascii="Calibri" w:hAnsi="Calibri" w:cs="Calibri"/>
          <w:color w:val="000000" w:themeColor="text1"/>
        </w:rPr>
        <w:t xml:space="preserve"> &amp; David Hellman</w:t>
      </w:r>
    </w:p>
    <w:p w14:paraId="57DF9467" w14:textId="411DC52E" w:rsidR="110E4047" w:rsidRDefault="110E4047" w:rsidP="3AA3E193">
      <w:pPr>
        <w:pStyle w:val="ListParagraph"/>
        <w:numPr>
          <w:ilvl w:val="0"/>
          <w:numId w:val="2"/>
        </w:numPr>
        <w:spacing w:line="480" w:lineRule="auto"/>
        <w:rPr>
          <w:rStyle w:val="eop"/>
        </w:rPr>
      </w:pPr>
      <w:r w:rsidRPr="3AA3E193">
        <w:rPr>
          <w:rStyle w:val="eop"/>
          <w:rFonts w:ascii="Calibri" w:hAnsi="Calibri" w:cs="Calibri"/>
          <w:color w:val="000000" w:themeColor="text1"/>
        </w:rPr>
        <w:t xml:space="preserve">Collections Licensing &amp; Negotiation </w:t>
      </w:r>
    </w:p>
    <w:p w14:paraId="4C603317" w14:textId="10C93E48" w:rsidR="110E4047" w:rsidRDefault="110E4047" w:rsidP="3AA3E193">
      <w:pPr>
        <w:pStyle w:val="ListParagraph"/>
        <w:numPr>
          <w:ilvl w:val="1"/>
          <w:numId w:val="2"/>
        </w:numPr>
        <w:spacing w:line="480" w:lineRule="auto"/>
        <w:rPr>
          <w:rStyle w:val="eop"/>
        </w:rPr>
      </w:pPr>
      <w:r w:rsidRPr="29490CAC">
        <w:rPr>
          <w:rStyle w:val="eop"/>
          <w:rFonts w:ascii="Calibri" w:hAnsi="Calibri" w:cs="Calibri"/>
          <w:color w:val="000000" w:themeColor="text1"/>
        </w:rPr>
        <w:t>Updates from Kathlene Hanson &amp; Tim Strawn</w:t>
      </w:r>
    </w:p>
    <w:p w14:paraId="11A58620" w14:textId="3A54D53B" w:rsidR="110E4047" w:rsidRDefault="110E4047" w:rsidP="3AA3E193">
      <w:pPr>
        <w:pStyle w:val="ListParagraph"/>
        <w:numPr>
          <w:ilvl w:val="0"/>
          <w:numId w:val="2"/>
        </w:numPr>
        <w:spacing w:line="480" w:lineRule="auto"/>
        <w:rPr>
          <w:rStyle w:val="eop"/>
        </w:rPr>
      </w:pPr>
      <w:r w:rsidRPr="3AA3E193">
        <w:rPr>
          <w:rStyle w:val="eop"/>
          <w:rFonts w:ascii="Calibri" w:hAnsi="Calibri" w:cs="Calibri"/>
          <w:color w:val="000000" w:themeColor="text1"/>
        </w:rPr>
        <w:t>Collection Analytics</w:t>
      </w:r>
    </w:p>
    <w:p w14:paraId="3FDCE09E" w14:textId="70FE3233" w:rsidR="110E4047" w:rsidRDefault="110E4047" w:rsidP="3AA3E193">
      <w:pPr>
        <w:pStyle w:val="ListParagraph"/>
        <w:numPr>
          <w:ilvl w:val="1"/>
          <w:numId w:val="2"/>
        </w:numPr>
        <w:spacing w:line="480" w:lineRule="auto"/>
        <w:rPr>
          <w:rStyle w:val="eop"/>
        </w:rPr>
      </w:pPr>
      <w:r w:rsidRPr="3AA3E193">
        <w:rPr>
          <w:rStyle w:val="eop"/>
          <w:rFonts w:ascii="Calibri" w:hAnsi="Calibri" w:cs="Calibri"/>
          <w:color w:val="000000" w:themeColor="text1"/>
        </w:rPr>
        <w:t xml:space="preserve">Updates from </w:t>
      </w:r>
      <w:r w:rsidR="7A624092" w:rsidRPr="3AA3E193">
        <w:rPr>
          <w:rStyle w:val="eop"/>
          <w:rFonts w:ascii="Calibri" w:hAnsi="Calibri" w:cs="Calibri"/>
          <w:color w:val="000000" w:themeColor="text1"/>
        </w:rPr>
        <w:t xml:space="preserve">Jennifer </w:t>
      </w:r>
      <w:proofErr w:type="spellStart"/>
      <w:r w:rsidR="7A624092" w:rsidRPr="3AA3E193">
        <w:rPr>
          <w:rStyle w:val="eop"/>
          <w:rFonts w:ascii="Calibri" w:hAnsi="Calibri" w:cs="Calibri"/>
          <w:color w:val="000000" w:themeColor="text1"/>
        </w:rPr>
        <w:t>Masunaga</w:t>
      </w:r>
      <w:proofErr w:type="spellEnd"/>
      <w:r w:rsidR="7A624092" w:rsidRPr="3AA3E193">
        <w:rPr>
          <w:rStyle w:val="eop"/>
          <w:rFonts w:ascii="Calibri" w:hAnsi="Calibri" w:cs="Calibri"/>
          <w:color w:val="000000" w:themeColor="text1"/>
        </w:rPr>
        <w:t xml:space="preserve"> &amp; </w:t>
      </w:r>
      <w:r w:rsidRPr="3AA3E193">
        <w:rPr>
          <w:rStyle w:val="eop"/>
          <w:rFonts w:ascii="Calibri" w:hAnsi="Calibri" w:cs="Calibri"/>
          <w:color w:val="000000" w:themeColor="text1"/>
        </w:rPr>
        <w:t>Amanda Grombly</w:t>
      </w:r>
    </w:p>
    <w:p w14:paraId="6B15E01F" w14:textId="4B2C3C5F" w:rsidR="38142AF8" w:rsidRDefault="38142AF8" w:rsidP="3AA3E193">
      <w:pPr>
        <w:pStyle w:val="ListParagraph"/>
        <w:numPr>
          <w:ilvl w:val="0"/>
          <w:numId w:val="2"/>
        </w:numPr>
        <w:spacing w:line="480" w:lineRule="auto"/>
        <w:rPr>
          <w:rStyle w:val="eop"/>
        </w:rPr>
      </w:pPr>
      <w:r w:rsidRPr="3AA3E193">
        <w:rPr>
          <w:rStyle w:val="eop"/>
          <w:rFonts w:ascii="Calibri" w:hAnsi="Calibri" w:cs="Calibri"/>
          <w:color w:val="000000" w:themeColor="text1"/>
        </w:rPr>
        <w:t>Meeting Adj</w:t>
      </w:r>
      <w:r w:rsidR="710F7C54" w:rsidRPr="3AA3E193">
        <w:rPr>
          <w:rStyle w:val="eop"/>
          <w:rFonts w:ascii="Calibri" w:hAnsi="Calibri" w:cs="Calibri"/>
          <w:color w:val="000000" w:themeColor="text1"/>
        </w:rPr>
        <w:t>ournment</w:t>
      </w:r>
    </w:p>
    <w:sectPr w:rsidR="3814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C6044"/>
    <w:multiLevelType w:val="hybridMultilevel"/>
    <w:tmpl w:val="D4042BCE"/>
    <w:lvl w:ilvl="0" w:tplc="DF4CECD2">
      <w:start w:val="1"/>
      <w:numFmt w:val="decimal"/>
      <w:lvlText w:val="%1."/>
      <w:lvlJc w:val="left"/>
      <w:pPr>
        <w:ind w:left="720" w:hanging="360"/>
      </w:pPr>
    </w:lvl>
    <w:lvl w:ilvl="1" w:tplc="D6AE9304">
      <w:start w:val="1"/>
      <w:numFmt w:val="lowerLetter"/>
      <w:lvlText w:val="%2."/>
      <w:lvlJc w:val="left"/>
      <w:pPr>
        <w:ind w:left="1440" w:hanging="360"/>
      </w:pPr>
    </w:lvl>
    <w:lvl w:ilvl="2" w:tplc="7F624070">
      <w:start w:val="1"/>
      <w:numFmt w:val="lowerRoman"/>
      <w:lvlText w:val="%3."/>
      <w:lvlJc w:val="right"/>
      <w:pPr>
        <w:ind w:left="2160" w:hanging="180"/>
      </w:pPr>
    </w:lvl>
    <w:lvl w:ilvl="3" w:tplc="9586E19E">
      <w:start w:val="1"/>
      <w:numFmt w:val="decimal"/>
      <w:lvlText w:val="%4."/>
      <w:lvlJc w:val="left"/>
      <w:pPr>
        <w:ind w:left="2880" w:hanging="360"/>
      </w:pPr>
    </w:lvl>
    <w:lvl w:ilvl="4" w:tplc="FD7AC428">
      <w:start w:val="1"/>
      <w:numFmt w:val="lowerLetter"/>
      <w:lvlText w:val="%5."/>
      <w:lvlJc w:val="left"/>
      <w:pPr>
        <w:ind w:left="3600" w:hanging="360"/>
      </w:pPr>
    </w:lvl>
    <w:lvl w:ilvl="5" w:tplc="D862AD16">
      <w:start w:val="1"/>
      <w:numFmt w:val="lowerRoman"/>
      <w:lvlText w:val="%6."/>
      <w:lvlJc w:val="right"/>
      <w:pPr>
        <w:ind w:left="4320" w:hanging="180"/>
      </w:pPr>
    </w:lvl>
    <w:lvl w:ilvl="6" w:tplc="B6626AFE">
      <w:start w:val="1"/>
      <w:numFmt w:val="decimal"/>
      <w:lvlText w:val="%7."/>
      <w:lvlJc w:val="left"/>
      <w:pPr>
        <w:ind w:left="5040" w:hanging="360"/>
      </w:pPr>
    </w:lvl>
    <w:lvl w:ilvl="7" w:tplc="F1561438">
      <w:start w:val="1"/>
      <w:numFmt w:val="lowerLetter"/>
      <w:lvlText w:val="%8."/>
      <w:lvlJc w:val="left"/>
      <w:pPr>
        <w:ind w:left="5760" w:hanging="360"/>
      </w:pPr>
    </w:lvl>
    <w:lvl w:ilvl="8" w:tplc="2AFC57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27F7"/>
    <w:multiLevelType w:val="hybridMultilevel"/>
    <w:tmpl w:val="D2F45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36"/>
    <w:rsid w:val="000F0C53"/>
    <w:rsid w:val="00616343"/>
    <w:rsid w:val="008F09F8"/>
    <w:rsid w:val="00A31162"/>
    <w:rsid w:val="00AF6A36"/>
    <w:rsid w:val="00BC6E97"/>
    <w:rsid w:val="00D1638E"/>
    <w:rsid w:val="00EE7A4E"/>
    <w:rsid w:val="03694054"/>
    <w:rsid w:val="04CCC9A9"/>
    <w:rsid w:val="05203B7E"/>
    <w:rsid w:val="088A15CE"/>
    <w:rsid w:val="0A2E568F"/>
    <w:rsid w:val="0B695714"/>
    <w:rsid w:val="0F4B0576"/>
    <w:rsid w:val="110E4047"/>
    <w:rsid w:val="1142F69D"/>
    <w:rsid w:val="120E335F"/>
    <w:rsid w:val="14666B62"/>
    <w:rsid w:val="15B7BCCB"/>
    <w:rsid w:val="15CDF992"/>
    <w:rsid w:val="160F12AD"/>
    <w:rsid w:val="16980EB1"/>
    <w:rsid w:val="199C6CEB"/>
    <w:rsid w:val="22046F2C"/>
    <w:rsid w:val="23C69CB4"/>
    <w:rsid w:val="29490CAC"/>
    <w:rsid w:val="2C52F1C8"/>
    <w:rsid w:val="2F79C4CB"/>
    <w:rsid w:val="376BAE53"/>
    <w:rsid w:val="38142AF8"/>
    <w:rsid w:val="3AA3E193"/>
    <w:rsid w:val="3ABC300B"/>
    <w:rsid w:val="44CEF73A"/>
    <w:rsid w:val="46EBAC1C"/>
    <w:rsid w:val="47BD8D42"/>
    <w:rsid w:val="484A5FFB"/>
    <w:rsid w:val="49AF1840"/>
    <w:rsid w:val="4AC16065"/>
    <w:rsid w:val="4C3570EB"/>
    <w:rsid w:val="4DF90127"/>
    <w:rsid w:val="51761E5B"/>
    <w:rsid w:val="519451E5"/>
    <w:rsid w:val="551956FE"/>
    <w:rsid w:val="593B6C67"/>
    <w:rsid w:val="5A363661"/>
    <w:rsid w:val="5CE2674C"/>
    <w:rsid w:val="5F02E7E4"/>
    <w:rsid w:val="609EB845"/>
    <w:rsid w:val="642A7CFE"/>
    <w:rsid w:val="64D450D4"/>
    <w:rsid w:val="6B81CBAC"/>
    <w:rsid w:val="6D8F5DAD"/>
    <w:rsid w:val="710F7C54"/>
    <w:rsid w:val="7210989C"/>
    <w:rsid w:val="7466664B"/>
    <w:rsid w:val="76ED4928"/>
    <w:rsid w:val="797D7EE0"/>
    <w:rsid w:val="7A624092"/>
    <w:rsid w:val="7B1D308E"/>
    <w:rsid w:val="7B1EE501"/>
    <w:rsid w:val="7E95CF30"/>
    <w:rsid w:val="7FAC9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4D82"/>
  <w15:chartTrackingRefBased/>
  <w15:docId w15:val="{2D80DE17-65FD-4A1C-8F64-EB996787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F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F6A36"/>
  </w:style>
  <w:style w:type="character" w:customStyle="1" w:styleId="eop">
    <w:name w:val="eop"/>
    <w:basedOn w:val="DefaultParagraphFont"/>
    <w:rsid w:val="00AF6A36"/>
  </w:style>
  <w:style w:type="character" w:styleId="Hyperlink">
    <w:name w:val="Hyperlink"/>
    <w:basedOn w:val="DefaultParagraphFont"/>
    <w:uiPriority w:val="99"/>
    <w:semiHidden/>
    <w:unhideWhenUsed/>
    <w:rsid w:val="00AF6A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csun.zoom.us%2Fj%2F2861428883%3Fpwd%3DRDdaK280RlFNVnNpRU0xenltczhXZz09&amp;data=04%7C01%7Ctracy.gilmore%40csulb.edu%7Ccdb7f3f1b4914cc7b98308d885d30ef3%7Cd175679bacd34644be82af041982977a%7C0%7C0%7C637406488829676847%7CUnknown%7CTWFpbGZsb3d8eyJWIjoiMC4wLjAwMDAiLCJQIjoiV2luMzIiLCJBTiI6Ik1haWwiLCJXVCI6Mn0%3D%7C1000&amp;sdata=65%2B6uvZhszVZfJTk1kL5CwW0WbEpbtGHH79J67tyWnk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C2A649EF76B4D9AEFBFBE190A5A62" ma:contentTypeVersion="13" ma:contentTypeDescription="Create a new document." ma:contentTypeScope="" ma:versionID="005be6c725705897c10959f98dae4198">
  <xsd:schema xmlns:xsd="http://www.w3.org/2001/XMLSchema" xmlns:xs="http://www.w3.org/2001/XMLSchema" xmlns:p="http://schemas.microsoft.com/office/2006/metadata/properties" xmlns:ns3="fc573f39-16cd-4af3-866f-1a02a4793b99" xmlns:ns4="911c4fdd-ee43-46fd-8817-56021e9e64f3" targetNamespace="http://schemas.microsoft.com/office/2006/metadata/properties" ma:root="true" ma:fieldsID="7e7e0d75371d30d6295cef7d704925e6" ns3:_="" ns4:_="">
    <xsd:import namespace="fc573f39-16cd-4af3-866f-1a02a4793b99"/>
    <xsd:import namespace="911c4fdd-ee43-46fd-8817-56021e9e6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73f39-16cd-4af3-866f-1a02a479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c4fdd-ee43-46fd-8817-56021e9e6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D6B46-925F-44AE-9072-4CF3EECDE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73f39-16cd-4af3-866f-1a02a4793b99"/>
    <ds:schemaRef ds:uri="911c4fdd-ee43-46fd-8817-56021e9e6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C7001-1142-4DD4-A579-298E175688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63D1DC-C448-49BD-B3B8-B4D35B3CE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Gilmore</dc:creator>
  <cp:keywords/>
  <dc:description/>
  <cp:lastModifiedBy>Bulock, Christopher J</cp:lastModifiedBy>
  <cp:revision>3</cp:revision>
  <dcterms:created xsi:type="dcterms:W3CDTF">2021-03-20T00:56:00Z</dcterms:created>
  <dcterms:modified xsi:type="dcterms:W3CDTF">2021-03-24T00:08:00Z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0x010100AEEC2A649EF76B4D9AEFBFBE190A5A62</vt:lpwstr>
  </property>
</Properties>
</file>