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54E4" w:rsidRDefault="000B7EB3">
      <w:pPr>
        <w:jc w:val="center"/>
      </w:pPr>
      <w:r>
        <w:t xml:space="preserve">Shared Resources &amp; Digital Content </w:t>
      </w:r>
    </w:p>
    <w:p w14:paraId="00000002" w14:textId="77777777" w:rsidR="00F454E4" w:rsidRDefault="000B7EB3">
      <w:pPr>
        <w:jc w:val="center"/>
      </w:pPr>
      <w:r>
        <w:t xml:space="preserve">Committee of the Whole </w:t>
      </w:r>
    </w:p>
    <w:p w14:paraId="00000003" w14:textId="0DBEEFFC" w:rsidR="00F454E4" w:rsidRDefault="000B7EB3">
      <w:pPr>
        <w:jc w:val="center"/>
      </w:pPr>
      <w:r w:rsidRPr="000B7EB3">
        <w:rPr>
          <w:color w:val="FF0000"/>
        </w:rPr>
        <w:t>Minutes</w:t>
      </w:r>
      <w:r>
        <w:t xml:space="preserve"> – Meeting 4</w:t>
      </w:r>
    </w:p>
    <w:p w14:paraId="00000004" w14:textId="77777777" w:rsidR="00F454E4" w:rsidRDefault="000B7EB3">
      <w:pPr>
        <w:jc w:val="center"/>
      </w:pPr>
      <w:r>
        <w:t>Tuesday, February 6, 2024, 2pm-3:30pm</w:t>
      </w:r>
    </w:p>
    <w:p w14:paraId="00000005" w14:textId="77777777" w:rsidR="00F454E4" w:rsidRDefault="00F454E4">
      <w:pPr>
        <w:jc w:val="center"/>
      </w:pPr>
    </w:p>
    <w:p w14:paraId="00000006" w14:textId="77777777" w:rsidR="00F454E4" w:rsidRDefault="000B7EB3">
      <w:pPr>
        <w:jc w:val="center"/>
      </w:pPr>
      <w:r>
        <w:t xml:space="preserve">Zoom: </w:t>
      </w:r>
      <w:hyperlink r:id="rId5">
        <w:r>
          <w:rPr>
            <w:rFonts w:ascii="Roboto" w:eastAsia="Roboto" w:hAnsi="Roboto" w:cs="Roboto"/>
            <w:color w:val="1A73E8"/>
            <w:sz w:val="21"/>
            <w:szCs w:val="21"/>
            <w:highlight w:val="white"/>
            <w:u w:val="single"/>
          </w:rPr>
          <w:t>https://csueb.zoom.us/j/88440769810</w:t>
        </w:r>
      </w:hyperlink>
    </w:p>
    <w:p w14:paraId="00000007" w14:textId="77777777" w:rsidR="00F454E4" w:rsidRDefault="00F454E4"/>
    <w:p w14:paraId="1C4F0301" w14:textId="6966B4F2" w:rsidR="00FE49A6" w:rsidRDefault="00FE49A6">
      <w:r>
        <w:t xml:space="preserve"> </w:t>
      </w:r>
      <w:r w:rsidRPr="000B7EB3">
        <w:rPr>
          <w:color w:val="FF0000"/>
        </w:rPr>
        <w:t xml:space="preserve">Attendees: Lee Adams, Wil Weston, Stacy Magedanz, Ann Roll, Holly Yu, Brinna Pam Anan, Brenda Carrillo, Adriana Popescu, Mike Bello, Nikki </w:t>
      </w:r>
      <w:proofErr w:type="spellStart"/>
      <w:r w:rsidRPr="000B7EB3">
        <w:rPr>
          <w:color w:val="FF0000"/>
        </w:rPr>
        <w:t>DeMoville</w:t>
      </w:r>
      <w:proofErr w:type="spellEnd"/>
      <w:r w:rsidRPr="000B7EB3">
        <w:rPr>
          <w:color w:val="FF0000"/>
        </w:rPr>
        <w:t xml:space="preserve">, Joy Camp, Jennifer </w:t>
      </w:r>
      <w:proofErr w:type="spellStart"/>
      <w:r w:rsidRPr="000B7EB3">
        <w:rPr>
          <w:color w:val="FF0000"/>
        </w:rPr>
        <w:t>Fabbi</w:t>
      </w:r>
      <w:proofErr w:type="spellEnd"/>
      <w:r w:rsidRPr="000B7EB3">
        <w:rPr>
          <w:color w:val="FF0000"/>
        </w:rPr>
        <w:t xml:space="preserve">, George Wrenn, Carole Correa-Morris, Keri </w:t>
      </w:r>
      <w:proofErr w:type="spellStart"/>
      <w:r w:rsidRPr="000B7EB3">
        <w:rPr>
          <w:color w:val="FF0000"/>
        </w:rPr>
        <w:t>Prelitz</w:t>
      </w:r>
      <w:proofErr w:type="spellEnd"/>
      <w:r w:rsidRPr="000B7EB3">
        <w:rPr>
          <w:color w:val="FF0000"/>
        </w:rPr>
        <w:t xml:space="preserve">, Marianne Foley, Tim Strawn, Laura Krier, Chris Bulock, </w:t>
      </w:r>
      <w:r w:rsidR="000520E7" w:rsidRPr="000B7EB3">
        <w:rPr>
          <w:color w:val="FF0000"/>
        </w:rPr>
        <w:t>Katie Lage, Lauren Magnuson, Kristi Holloway</w:t>
      </w:r>
      <w:r w:rsidR="0041424E" w:rsidRPr="000B7EB3">
        <w:rPr>
          <w:color w:val="FF0000"/>
        </w:rPr>
        <w:t>, John Brandt, Kitty Luce</w:t>
      </w:r>
      <w:r w:rsidR="000B7EB3" w:rsidRPr="000B7EB3">
        <w:rPr>
          <w:color w:val="FF0000"/>
        </w:rPr>
        <w:t>, Jessica Hartwigsen</w:t>
      </w:r>
    </w:p>
    <w:p w14:paraId="00000008" w14:textId="77777777" w:rsidR="00F454E4" w:rsidRDefault="00F454E4"/>
    <w:p w14:paraId="00000009" w14:textId="77777777" w:rsidR="00F454E4" w:rsidRDefault="000B7EB3">
      <w:pPr>
        <w:numPr>
          <w:ilvl w:val="0"/>
          <w:numId w:val="1"/>
        </w:numPr>
      </w:pPr>
      <w:r>
        <w:t>Notetaker: Wil Weston (thanks!)</w:t>
      </w:r>
    </w:p>
    <w:p w14:paraId="0000000A" w14:textId="77777777" w:rsidR="00F454E4" w:rsidRDefault="00F454E4"/>
    <w:p w14:paraId="0000000B" w14:textId="77777777" w:rsidR="00F454E4" w:rsidRDefault="000B7EB3">
      <w:pPr>
        <w:numPr>
          <w:ilvl w:val="0"/>
          <w:numId w:val="1"/>
        </w:numPr>
      </w:pPr>
      <w:r>
        <w:t>Announcements</w:t>
      </w:r>
    </w:p>
    <w:p w14:paraId="0000000C" w14:textId="656CC75A" w:rsidR="00F454E4" w:rsidRDefault="000B7EB3">
      <w:pPr>
        <w:numPr>
          <w:ilvl w:val="1"/>
          <w:numId w:val="1"/>
        </w:numPr>
      </w:pPr>
      <w:r>
        <w:t>Consider joining the Steering Committee next year (Lee)</w:t>
      </w:r>
      <w:r w:rsidR="00FE49A6">
        <w:t xml:space="preserve"> – </w:t>
      </w:r>
      <w:r w:rsidR="00FE49A6" w:rsidRPr="00FE49A6">
        <w:rPr>
          <w:color w:val="FF0000"/>
        </w:rPr>
        <w:t xml:space="preserve">Will be looking for new members joining the Steering Committee – so want folks to think about joining. </w:t>
      </w:r>
    </w:p>
    <w:p w14:paraId="0000000D" w14:textId="77777777" w:rsidR="00F454E4" w:rsidRDefault="000B7EB3">
      <w:pPr>
        <w:numPr>
          <w:ilvl w:val="1"/>
          <w:numId w:val="1"/>
        </w:numPr>
      </w:pPr>
      <w:r w:rsidRPr="00FE49A6">
        <w:rPr>
          <w:color w:val="FF0000"/>
        </w:rPr>
        <w:t xml:space="preserve">Subcommittees please upload your meeting minutes to the Confluence </w:t>
      </w:r>
      <w:r>
        <w:t>(Lee &amp; Stacy)</w:t>
      </w:r>
    </w:p>
    <w:p w14:paraId="0000000E" w14:textId="77777777" w:rsidR="00F454E4" w:rsidRDefault="00F454E4"/>
    <w:p w14:paraId="0000000F" w14:textId="77777777" w:rsidR="00F454E4" w:rsidRDefault="000B7EB3">
      <w:pPr>
        <w:numPr>
          <w:ilvl w:val="0"/>
          <w:numId w:val="1"/>
        </w:numPr>
      </w:pPr>
      <w:r>
        <w:t>Updates from SDLC (Ann Roll)</w:t>
      </w:r>
    </w:p>
    <w:p w14:paraId="46DDF589" w14:textId="1DB3ADEE" w:rsidR="00FE49A6" w:rsidRPr="00E971C1" w:rsidRDefault="00FE49A6" w:rsidP="00FE49A6">
      <w:pPr>
        <w:ind w:left="720"/>
        <w:rPr>
          <w:color w:val="FF0000"/>
        </w:rPr>
      </w:pPr>
      <w:r w:rsidRPr="00E971C1">
        <w:rPr>
          <w:color w:val="FF0000"/>
        </w:rPr>
        <w:t xml:space="preserve">(AR) </w:t>
      </w:r>
      <w:r w:rsidR="00E971C1" w:rsidRPr="00E971C1">
        <w:rPr>
          <w:color w:val="FF0000"/>
        </w:rPr>
        <w:t>Reminders</w:t>
      </w:r>
      <w:r w:rsidRPr="00E971C1">
        <w:rPr>
          <w:color w:val="FF0000"/>
        </w:rPr>
        <w:t xml:space="preserve">: 1) Log into </w:t>
      </w:r>
      <w:r w:rsidR="00E971C1" w:rsidRPr="00E971C1">
        <w:rPr>
          <w:color w:val="FF0000"/>
        </w:rPr>
        <w:t>consortia</w:t>
      </w:r>
      <w:r w:rsidRPr="00E971C1">
        <w:rPr>
          <w:color w:val="FF0000"/>
        </w:rPr>
        <w:t xml:space="preserve"> manager there is a reminder of the training Tuesday the 13</w:t>
      </w:r>
      <w:r w:rsidRPr="00E971C1">
        <w:rPr>
          <w:color w:val="FF0000"/>
          <w:vertAlign w:val="superscript"/>
        </w:rPr>
        <w:t>th</w:t>
      </w:r>
      <w:r w:rsidRPr="00E971C1">
        <w:rPr>
          <w:color w:val="FF0000"/>
        </w:rPr>
        <w:t xml:space="preserve"> open to anyone using Consortia Manager.  The link is in the notification.  </w:t>
      </w:r>
      <w:r w:rsidR="00E971C1" w:rsidRPr="00E971C1">
        <w:rPr>
          <w:color w:val="FF0000"/>
        </w:rPr>
        <w:t xml:space="preserve">2) </w:t>
      </w:r>
      <w:r w:rsidRPr="00E971C1">
        <w:rPr>
          <w:color w:val="FF0000"/>
        </w:rPr>
        <w:t xml:space="preserve">Also, are potential new resources that have gone through EVL review.  No vote, is a “NO” vote.  So, looking for critical mass to consider an opt in and start negotiating with vendors.  </w:t>
      </w:r>
      <w:r w:rsidR="00E971C1" w:rsidRPr="00E971C1">
        <w:rPr>
          <w:color w:val="FF0000"/>
        </w:rPr>
        <w:t>3) Finally, want to h</w:t>
      </w:r>
      <w:r w:rsidRPr="00E971C1">
        <w:rPr>
          <w:color w:val="FF0000"/>
        </w:rPr>
        <w:t>ighlight an email on the ULMS listserv – looking to start an Acquisitions task force – so, please think about who might be good to serve.</w:t>
      </w:r>
    </w:p>
    <w:p w14:paraId="19034A22" w14:textId="77777777" w:rsidR="00FE49A6" w:rsidRPr="00E971C1" w:rsidRDefault="00FE49A6" w:rsidP="00FE49A6">
      <w:pPr>
        <w:ind w:left="720"/>
        <w:rPr>
          <w:color w:val="FF0000"/>
        </w:rPr>
      </w:pPr>
    </w:p>
    <w:p w14:paraId="3972D990" w14:textId="4874C3BB" w:rsidR="000520E7" w:rsidRPr="00E971C1" w:rsidRDefault="00FE49A6" w:rsidP="000520E7">
      <w:pPr>
        <w:ind w:left="720"/>
        <w:rPr>
          <w:color w:val="FF0000"/>
        </w:rPr>
      </w:pPr>
      <w:r w:rsidRPr="00E971C1">
        <w:rPr>
          <w:color w:val="FF0000"/>
        </w:rPr>
        <w:t>W</w:t>
      </w:r>
      <w:r w:rsidR="001D6EEC">
        <w:rPr>
          <w:color w:val="FF0000"/>
        </w:rPr>
        <w:t>e</w:t>
      </w:r>
      <w:r w:rsidRPr="00E971C1">
        <w:rPr>
          <w:color w:val="FF0000"/>
        </w:rPr>
        <w:t xml:space="preserve"> have been getting a lot of offers regarding coordinating webinar (only if there is interest).  “So, the question is … is there interest”.  Usage reports from </w:t>
      </w:r>
      <w:proofErr w:type="spellStart"/>
      <w:r w:rsidRPr="00E971C1">
        <w:rPr>
          <w:color w:val="FF0000"/>
        </w:rPr>
        <w:t>Proquest</w:t>
      </w:r>
      <w:proofErr w:type="spellEnd"/>
      <w:r w:rsidRPr="00E971C1">
        <w:rPr>
          <w:color w:val="FF0000"/>
        </w:rPr>
        <w:t xml:space="preserve">, </w:t>
      </w:r>
      <w:proofErr w:type="spellStart"/>
      <w:r w:rsidRPr="00E971C1">
        <w:rPr>
          <w:color w:val="FF0000"/>
        </w:rPr>
        <w:t>Docuseek</w:t>
      </w:r>
      <w:proofErr w:type="spellEnd"/>
      <w:r w:rsidRPr="00E971C1">
        <w:rPr>
          <w:color w:val="FF0000"/>
        </w:rPr>
        <w:t xml:space="preserve">, Nexis Uni. </w:t>
      </w:r>
      <w:r w:rsidR="00E971C1" w:rsidRPr="00E971C1">
        <w:rPr>
          <w:color w:val="FF0000"/>
        </w:rPr>
        <w:t>d</w:t>
      </w:r>
      <w:r w:rsidRPr="00E971C1">
        <w:rPr>
          <w:color w:val="FF0000"/>
        </w:rPr>
        <w:t>emo,</w:t>
      </w:r>
      <w:r w:rsidR="00E971C1" w:rsidRPr="00E971C1">
        <w:rPr>
          <w:color w:val="FF0000"/>
        </w:rPr>
        <w:t xml:space="preserve"> </w:t>
      </w:r>
      <w:r w:rsidR="000520E7" w:rsidRPr="00E971C1">
        <w:rPr>
          <w:color w:val="FF0000"/>
        </w:rPr>
        <w:t>etc.</w:t>
      </w:r>
    </w:p>
    <w:p w14:paraId="2FBC67FA" w14:textId="77777777" w:rsidR="000520E7" w:rsidRPr="00E971C1" w:rsidRDefault="000520E7" w:rsidP="000520E7">
      <w:pPr>
        <w:ind w:left="720"/>
        <w:rPr>
          <w:color w:val="FF0000"/>
        </w:rPr>
      </w:pPr>
    </w:p>
    <w:p w14:paraId="60115665" w14:textId="1E79BED6" w:rsidR="000520E7" w:rsidRPr="00E971C1" w:rsidRDefault="000520E7" w:rsidP="000520E7">
      <w:pPr>
        <w:ind w:left="720"/>
        <w:rPr>
          <w:rFonts w:ascii="Segoe UI" w:hAnsi="Segoe UI" w:cs="Segoe UI"/>
          <w:color w:val="FF0000"/>
        </w:rPr>
      </w:pPr>
      <w:r w:rsidRPr="00E971C1">
        <w:rPr>
          <w:color w:val="FF0000"/>
        </w:rPr>
        <w:t>(LA)</w:t>
      </w:r>
      <w:r w:rsidRPr="00E971C1">
        <w:rPr>
          <w:rFonts w:ascii="Segoe UI" w:hAnsi="Segoe UI" w:cs="Segoe UI"/>
          <w:color w:val="FF0000"/>
        </w:rPr>
        <w:t>I think librarians at my campus might be interested in advanced search/function fea</w:t>
      </w:r>
      <w:r w:rsidR="001D6EEC">
        <w:rPr>
          <w:rFonts w:ascii="Segoe UI" w:hAnsi="Segoe UI" w:cs="Segoe UI"/>
          <w:color w:val="FF0000"/>
        </w:rPr>
        <w:t>t</w:t>
      </w:r>
      <w:r w:rsidRPr="00E971C1">
        <w:rPr>
          <w:rFonts w:ascii="Segoe UI" w:hAnsi="Segoe UI" w:cs="Segoe UI"/>
          <w:color w:val="FF0000"/>
        </w:rPr>
        <w:t>ures. We do not want a sales pitch, especially for products we have already and know. We'd want a trainer not a salesperson to do the training.</w:t>
      </w:r>
    </w:p>
    <w:p w14:paraId="3DF8DACE" w14:textId="77777777" w:rsidR="000520E7" w:rsidRPr="00E971C1" w:rsidRDefault="000520E7" w:rsidP="000520E7">
      <w:pPr>
        <w:ind w:left="720"/>
        <w:rPr>
          <w:rFonts w:ascii="Segoe UI" w:hAnsi="Segoe UI" w:cs="Segoe UI"/>
          <w:color w:val="FF0000"/>
        </w:rPr>
      </w:pPr>
    </w:p>
    <w:p w14:paraId="7BE200B8" w14:textId="270D8AC8" w:rsidR="000520E7" w:rsidRPr="00E971C1" w:rsidRDefault="000520E7" w:rsidP="000520E7">
      <w:pPr>
        <w:ind w:left="720"/>
        <w:rPr>
          <w:rFonts w:ascii="Segoe UI" w:hAnsi="Segoe UI" w:cs="Segoe UI"/>
          <w:color w:val="FF0000"/>
        </w:rPr>
      </w:pPr>
      <w:r w:rsidRPr="00E971C1">
        <w:rPr>
          <w:rFonts w:ascii="Segoe UI" w:hAnsi="Segoe UI" w:cs="Segoe UI"/>
          <w:color w:val="FF0000"/>
        </w:rPr>
        <w:t xml:space="preserve">(AR) Exactly, we want to get away from the sales pitch. </w:t>
      </w:r>
    </w:p>
    <w:p w14:paraId="4628E7E0" w14:textId="77777777" w:rsidR="000520E7" w:rsidRPr="00E971C1" w:rsidRDefault="000520E7" w:rsidP="000520E7">
      <w:pPr>
        <w:ind w:left="720"/>
        <w:rPr>
          <w:rFonts w:ascii="Segoe UI" w:hAnsi="Segoe UI" w:cs="Segoe UI"/>
          <w:color w:val="FF0000"/>
        </w:rPr>
      </w:pPr>
    </w:p>
    <w:p w14:paraId="359ADA0D" w14:textId="05EB011E" w:rsidR="000520E7" w:rsidRPr="00E971C1" w:rsidRDefault="000520E7" w:rsidP="000520E7">
      <w:pPr>
        <w:ind w:left="720"/>
        <w:rPr>
          <w:rFonts w:ascii="Segoe UI" w:hAnsi="Segoe UI" w:cs="Segoe UI"/>
          <w:color w:val="FF0000"/>
        </w:rPr>
      </w:pPr>
      <w:r w:rsidRPr="00E971C1">
        <w:rPr>
          <w:rFonts w:ascii="Segoe UI" w:hAnsi="Segoe UI" w:cs="Segoe UI"/>
          <w:color w:val="FF0000"/>
        </w:rPr>
        <w:t xml:space="preserve">(AR) </w:t>
      </w:r>
      <w:proofErr w:type="spellStart"/>
      <w:r w:rsidRPr="00E971C1">
        <w:rPr>
          <w:rFonts w:ascii="Segoe UI" w:hAnsi="Segoe UI" w:cs="Segoe UI"/>
          <w:color w:val="FF0000"/>
        </w:rPr>
        <w:t>HeinOnline</w:t>
      </w:r>
      <w:proofErr w:type="spellEnd"/>
      <w:r w:rsidRPr="00E971C1">
        <w:rPr>
          <w:rFonts w:ascii="Segoe UI" w:hAnsi="Segoe UI" w:cs="Segoe UI"/>
          <w:color w:val="FF0000"/>
        </w:rPr>
        <w:t xml:space="preserve"> subscription SLO only one through SDLC… lots of CSUs subscribe independently.  AIP is just taking a long time and Emerald, we are still in discussion.  </w:t>
      </w:r>
      <w:r w:rsidRPr="00E971C1">
        <w:rPr>
          <w:rFonts w:ascii="Segoe UI" w:hAnsi="Segoe UI" w:cs="Segoe UI"/>
          <w:color w:val="FF0000"/>
        </w:rPr>
        <w:lastRenderedPageBreak/>
        <w:t xml:space="preserve">Once we have something a little more concrete – I will bring that back – stay tuned.  Will extend current subscription until at least March.  </w:t>
      </w:r>
    </w:p>
    <w:p w14:paraId="267D855F" w14:textId="77777777" w:rsidR="000520E7" w:rsidRPr="00E971C1" w:rsidRDefault="000520E7" w:rsidP="000520E7">
      <w:pPr>
        <w:ind w:left="720"/>
        <w:rPr>
          <w:rFonts w:ascii="Segoe UI" w:hAnsi="Segoe UI" w:cs="Segoe UI"/>
          <w:color w:val="FF0000"/>
        </w:rPr>
      </w:pPr>
    </w:p>
    <w:p w14:paraId="14AC5F22" w14:textId="3597D361" w:rsidR="000520E7" w:rsidRPr="00E971C1" w:rsidRDefault="00E971C1" w:rsidP="000520E7">
      <w:pPr>
        <w:ind w:left="720"/>
        <w:rPr>
          <w:color w:val="FF0000"/>
        </w:rPr>
      </w:pPr>
      <w:r w:rsidRPr="00E971C1">
        <w:rPr>
          <w:color w:val="FF0000"/>
        </w:rPr>
        <w:t xml:space="preserve">We have discovered a number of products where pricing has been based on some sort of historical separation/factor – not that there is currently a specific issue – but want to be transparent and if those basis for pricing still exist. </w:t>
      </w:r>
      <w:r w:rsidR="001D6EEC">
        <w:rPr>
          <w:color w:val="FF0000"/>
        </w:rPr>
        <w:t>We will discuss this at the next meeting in a little more detail.</w:t>
      </w:r>
    </w:p>
    <w:p w14:paraId="00000010" w14:textId="77777777" w:rsidR="00F454E4" w:rsidRDefault="00F454E4"/>
    <w:p w14:paraId="00000011" w14:textId="77777777" w:rsidR="00F454E4" w:rsidRDefault="005175E3">
      <w:pPr>
        <w:numPr>
          <w:ilvl w:val="0"/>
          <w:numId w:val="1"/>
        </w:numPr>
      </w:pPr>
      <w:hyperlink r:id="rId6">
        <w:r w:rsidR="000B7EB3">
          <w:rPr>
            <w:color w:val="1155CC"/>
            <w:u w:val="single"/>
          </w:rPr>
          <w:t>ECC Process</w:t>
        </w:r>
      </w:hyperlink>
      <w:r w:rsidR="000B7EB3">
        <w:t xml:space="preserve"> (Ann Roll &amp; Stacy Magedanz)</w:t>
      </w:r>
    </w:p>
    <w:p w14:paraId="013DFA72" w14:textId="41D44FDA" w:rsidR="00E971C1" w:rsidRPr="00D576FF" w:rsidRDefault="00D576FF" w:rsidP="00E971C1">
      <w:pPr>
        <w:ind w:left="720"/>
        <w:rPr>
          <w:b/>
          <w:bCs/>
          <w:color w:val="FF0000"/>
        </w:rPr>
      </w:pPr>
      <w:r w:rsidRPr="00D576FF">
        <w:rPr>
          <w:b/>
          <w:bCs/>
          <w:color w:val="FF0000"/>
        </w:rPr>
        <w:t>Link to document.</w:t>
      </w:r>
    </w:p>
    <w:p w14:paraId="23A3BAB7" w14:textId="1C94FAA5" w:rsidR="00E971C1" w:rsidRPr="00D576FF" w:rsidRDefault="00E971C1" w:rsidP="00E971C1">
      <w:pPr>
        <w:ind w:left="720"/>
        <w:rPr>
          <w:color w:val="FF0000"/>
        </w:rPr>
      </w:pPr>
      <w:r w:rsidRPr="00D576FF">
        <w:rPr>
          <w:color w:val="FF0000"/>
        </w:rPr>
        <w:t xml:space="preserve">(SM) When Ear was reconstituted as SRDC – there was a concern that this ECC process got lost a little in the restart.  We wanted to remind everyone about the responsibilities that are part of this plan.  (AR) This is something that we need to review on a regular basis and now that we can do this through consortia manager, hopefully this will make things a lot easier. There are number of elements that need to happen over the next couple of months to get this process rolling. (SM) There are frequently questions about “moneys left” over and what we can spend it on.  This process should help this decision making a lot easier (whether one-time purchase or something that we want to commit on going funds to). (LK) Why was EAR reconstituted as SDRC? (AR) From my perspective – the charges are largely the same – the structure is different – one major goal was to ensure that there was equitable representation by all the campuses. (JF) No configuration is perfect – but this one is better </w:t>
      </w:r>
      <w:r w:rsidR="00D576FF" w:rsidRPr="00D576FF">
        <w:rPr>
          <w:color w:val="FF0000"/>
        </w:rPr>
        <w:t>–</w:t>
      </w:r>
      <w:r w:rsidRPr="00D576FF">
        <w:rPr>
          <w:color w:val="FF0000"/>
        </w:rPr>
        <w:t xml:space="preserve"> </w:t>
      </w:r>
      <w:r w:rsidR="00D576FF" w:rsidRPr="00D576FF">
        <w:rPr>
          <w:color w:val="FF0000"/>
        </w:rPr>
        <w:t>so, it has been in pace for a few years – and still working to improve process. (SM) Just want to say that this charge never fell out – the process was just not completely clear about who needed to do what – this was just to remind folks that this needs to be done.  (LA) Clearly there is always room to improve and we of course want to hear new idea on how we can make things better.</w:t>
      </w:r>
    </w:p>
    <w:p w14:paraId="00000012" w14:textId="77777777" w:rsidR="00F454E4" w:rsidRDefault="00F454E4"/>
    <w:p w14:paraId="00000013" w14:textId="77777777" w:rsidR="00F454E4" w:rsidRDefault="000B7EB3">
      <w:pPr>
        <w:numPr>
          <w:ilvl w:val="0"/>
          <w:numId w:val="1"/>
        </w:numPr>
      </w:pPr>
      <w:r>
        <w:t xml:space="preserve">Updates from </w:t>
      </w:r>
      <w:proofErr w:type="spellStart"/>
      <w:r>
        <w:t>CoLiN</w:t>
      </w:r>
      <w:proofErr w:type="spellEnd"/>
      <w:r>
        <w:t xml:space="preserve">: </w:t>
      </w:r>
      <w:hyperlink r:id="rId7">
        <w:r>
          <w:rPr>
            <w:color w:val="1155CC"/>
            <w:u w:val="single"/>
          </w:rPr>
          <w:t>Recommended Licensing Language</w:t>
        </w:r>
      </w:hyperlink>
      <w:r>
        <w:t xml:space="preserve"> (Stacy Magedanz)</w:t>
      </w:r>
    </w:p>
    <w:p w14:paraId="31B5B923" w14:textId="77777777" w:rsidR="00D576FF" w:rsidRDefault="00D576FF" w:rsidP="00D576FF">
      <w:pPr>
        <w:ind w:left="720"/>
        <w:rPr>
          <w:b/>
          <w:bCs/>
          <w:color w:val="FF0000"/>
        </w:rPr>
      </w:pPr>
      <w:r w:rsidRPr="00D576FF">
        <w:rPr>
          <w:b/>
          <w:bCs/>
          <w:color w:val="FF0000"/>
        </w:rPr>
        <w:t xml:space="preserve">Link to document.  </w:t>
      </w:r>
    </w:p>
    <w:p w14:paraId="554C1150" w14:textId="7F0BC5D4" w:rsidR="00D576FF" w:rsidRPr="00D576FF" w:rsidRDefault="00D576FF" w:rsidP="00D576FF">
      <w:pPr>
        <w:ind w:left="720"/>
      </w:pPr>
      <w:r w:rsidRPr="00D576FF">
        <w:rPr>
          <w:color w:val="FF0000"/>
        </w:rPr>
        <w:t xml:space="preserve">(SM) Wanted to bring to this group for discussion.  </w:t>
      </w:r>
      <w:r w:rsidRPr="00D576FF">
        <w:rPr>
          <w:rStyle w:val="normaltextrun"/>
          <w:color w:val="FF0000"/>
        </w:rPr>
        <w:t xml:space="preserve">We recommend that the CSU system adopt similar model license language for its library-related contracts. We know that this will ultimately be brought to </w:t>
      </w:r>
      <w:proofErr w:type="spellStart"/>
      <w:r w:rsidRPr="00D576FF">
        <w:rPr>
          <w:rStyle w:val="normaltextrun"/>
          <w:color w:val="FF0000"/>
        </w:rPr>
        <w:t>nonlibrarians</w:t>
      </w:r>
      <w:proofErr w:type="spellEnd"/>
      <w:r w:rsidRPr="00D576FF">
        <w:rPr>
          <w:rStyle w:val="normaltextrun"/>
          <w:color w:val="FF0000"/>
        </w:rPr>
        <w:t xml:space="preserve"> – so we were careful with the language here. </w:t>
      </w:r>
      <w:r w:rsidRPr="0041424E">
        <w:rPr>
          <w:color w:val="FF0000"/>
        </w:rPr>
        <w:t>(JF) In here is what is being recommended in terms of contract language. (SM) There was some concern about just pointing people to the comparison grid, so we decided that we might want to make specific recommendation on the best possible language. (AR) There already some boiler plate language that we have put in place.  There are general CSU provisions that take precedence over everything</w:t>
      </w:r>
      <w:r w:rsidR="0041424E" w:rsidRPr="0041424E">
        <w:rPr>
          <w:color w:val="FF0000"/>
        </w:rPr>
        <w:t>.  (KP)The document refers to a standard template inherited from the US IT division. Is that template available to view somewhere? (AR) Can provide it</w:t>
      </w:r>
      <w:r w:rsidR="001D6EEC">
        <w:rPr>
          <w:color w:val="FF0000"/>
        </w:rPr>
        <w:t xml:space="preserve"> or you can find it in </w:t>
      </w:r>
      <w:proofErr w:type="spellStart"/>
      <w:r w:rsidR="001D6EEC">
        <w:rPr>
          <w:color w:val="FF0000"/>
        </w:rPr>
        <w:t>ConsortiaManager</w:t>
      </w:r>
      <w:proofErr w:type="spellEnd"/>
      <w:r w:rsidR="0041424E" w:rsidRPr="0041424E">
        <w:rPr>
          <w:color w:val="FF0000"/>
        </w:rPr>
        <w:t>… it is different than the IT provisions for software.</w:t>
      </w:r>
      <w:r w:rsidR="0041424E">
        <w:rPr>
          <w:color w:val="FF0000"/>
        </w:rPr>
        <w:t xml:space="preserve"> (SM) Question: Does this need approval to move forward with or should it be sent to COLD? (JF) What is the ultimate use?  (SM) The document was conceived as a recommendation – to inform procurement about these specific library matters with these contracts. (AR) We can use this as a framework. (SM) </w:t>
      </w:r>
      <w:r w:rsidR="0041424E">
        <w:rPr>
          <w:color w:val="FF0000"/>
        </w:rPr>
        <w:lastRenderedPageBreak/>
        <w:t xml:space="preserve">This was more a matter of advocacy – never saw as prescriptive. (JF) Happy to bring to COLD – and every campus has a rep on SRDC.  Doesn’t think that there is a vote here though. (KP) </w:t>
      </w:r>
      <w:r w:rsidR="0041424E" w:rsidRPr="0041424E">
        <w:rPr>
          <w:rFonts w:ascii="Segoe UI" w:hAnsi="Segoe UI" w:cs="Segoe UI"/>
          <w:color w:val="FF0000"/>
        </w:rPr>
        <w:t xml:space="preserve">Our copyright librarian had some feedback. Is there somewhere to share that?  Specifically, wanted to see something more regarding more details on the terms and conditions of the use of a particular resource – can forward to committee. </w:t>
      </w:r>
      <w:r w:rsidR="0041424E">
        <w:rPr>
          <w:rFonts w:ascii="Segoe UI" w:hAnsi="Segoe UI" w:cs="Segoe UI"/>
          <w:color w:val="FF0000"/>
        </w:rPr>
        <w:t xml:space="preserve">(JF) Will hold of a little on presenting on COLD – give this group some time to review and provide more feedback. (LA) Send email to listserv to review (with deadline) so we can move forward. </w:t>
      </w:r>
    </w:p>
    <w:p w14:paraId="00000014" w14:textId="77777777" w:rsidR="00F454E4" w:rsidRDefault="00F454E4"/>
    <w:p w14:paraId="00000015" w14:textId="77777777" w:rsidR="00F454E4" w:rsidRDefault="000B7EB3">
      <w:pPr>
        <w:numPr>
          <w:ilvl w:val="0"/>
          <w:numId w:val="1"/>
        </w:numPr>
      </w:pPr>
      <w:r>
        <w:t>Updates from EVL (Pam Anan)</w:t>
      </w:r>
    </w:p>
    <w:p w14:paraId="00000016" w14:textId="31DF10B0" w:rsidR="00F454E4" w:rsidRDefault="0041424E">
      <w:pPr>
        <w:ind w:left="720"/>
      </w:pPr>
      <w:r w:rsidRPr="0079101B">
        <w:rPr>
          <w:color w:val="FF0000"/>
        </w:rPr>
        <w:t xml:space="preserve">(BPA) Recommendations for </w:t>
      </w:r>
      <w:hyperlink r:id="rId8" w:history="1">
        <w:r w:rsidRPr="0041424E">
          <w:rPr>
            <w:rStyle w:val="Hyperlink"/>
          </w:rPr>
          <w:t>EVL form</w:t>
        </w:r>
      </w:hyperlink>
      <w:r>
        <w:t xml:space="preserve">.  </w:t>
      </w:r>
      <w:r w:rsidRPr="0079101B">
        <w:rPr>
          <w:color w:val="FF0000"/>
        </w:rPr>
        <w:t xml:space="preserve">This form </w:t>
      </w:r>
      <w:r w:rsidR="0079101B" w:rsidRPr="0079101B">
        <w:rPr>
          <w:color w:val="FF0000"/>
        </w:rPr>
        <w:t xml:space="preserve">is </w:t>
      </w:r>
      <w:r w:rsidR="000B7EB3" w:rsidRPr="0079101B">
        <w:rPr>
          <w:color w:val="FF0000"/>
        </w:rPr>
        <w:t>only</w:t>
      </w:r>
      <w:r w:rsidR="0079101B" w:rsidRPr="0079101B">
        <w:rPr>
          <w:color w:val="FF0000"/>
        </w:rPr>
        <w:t xml:space="preserve"> for </w:t>
      </w:r>
      <w:r w:rsidR="000B7EB3">
        <w:rPr>
          <w:color w:val="FF0000"/>
        </w:rPr>
        <w:t>“</w:t>
      </w:r>
      <w:r w:rsidR="0079101B" w:rsidRPr="0079101B">
        <w:rPr>
          <w:color w:val="FF0000"/>
        </w:rPr>
        <w:t>if you are really interested in</w:t>
      </w:r>
      <w:r w:rsidR="000B7EB3">
        <w:rPr>
          <w:color w:val="FF0000"/>
        </w:rPr>
        <w:t xml:space="preserve"> a resource”</w:t>
      </w:r>
      <w:r w:rsidR="0079101B" w:rsidRPr="0079101B">
        <w:rPr>
          <w:color w:val="FF0000"/>
        </w:rPr>
        <w:t xml:space="preserve"> (don’t succumb to pressure from vendors!) </w:t>
      </w:r>
      <w:r w:rsidR="0079101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9101B">
        <w:t xml:space="preserve"> </w:t>
      </w:r>
    </w:p>
    <w:p w14:paraId="7CD511B0" w14:textId="0EF15066" w:rsidR="0079101B" w:rsidRPr="0079101B" w:rsidRDefault="0079101B" w:rsidP="0079101B">
      <w:pPr>
        <w:ind w:left="720"/>
        <w:rPr>
          <w:color w:val="FF0000"/>
        </w:rPr>
      </w:pPr>
      <w:r w:rsidRPr="0079101B">
        <w:rPr>
          <w:color w:val="FF0000"/>
        </w:rPr>
        <w:t xml:space="preserve">(TS) When there is something to </w:t>
      </w:r>
      <w:r w:rsidR="000B7EB3" w:rsidRPr="0079101B">
        <w:rPr>
          <w:color w:val="FF0000"/>
        </w:rPr>
        <w:t>do</w:t>
      </w:r>
      <w:r w:rsidR="000B7EB3">
        <w:rPr>
          <w:color w:val="FF0000"/>
        </w:rPr>
        <w:t xml:space="preserve"> in Consortia Manager</w:t>
      </w:r>
      <w:r w:rsidR="000B7EB3" w:rsidRPr="0079101B">
        <w:rPr>
          <w:color w:val="FF0000"/>
        </w:rPr>
        <w:t>...</w:t>
      </w:r>
      <w:r w:rsidRPr="0079101B">
        <w:rPr>
          <w:color w:val="FF0000"/>
        </w:rPr>
        <w:t xml:space="preserve"> I get an email.  However, when I went in</w:t>
      </w:r>
      <w:r w:rsidR="000B7EB3">
        <w:rPr>
          <w:color w:val="FF0000"/>
        </w:rPr>
        <w:t>,</w:t>
      </w:r>
      <w:r w:rsidRPr="0079101B">
        <w:rPr>
          <w:color w:val="FF0000"/>
        </w:rPr>
        <w:t xml:space="preserve"> I was surprised a little by the votes for these resources.  Was there an email?  (BPA) There was an email …  we consider sending out a reminder email. </w:t>
      </w:r>
      <w:r>
        <w:rPr>
          <w:color w:val="FF0000"/>
        </w:rPr>
        <w:t xml:space="preserve">Going to try to change the voting form to </w:t>
      </w:r>
      <w:proofErr w:type="spellStart"/>
      <w:r>
        <w:rPr>
          <w:color w:val="FF0000"/>
        </w:rPr>
        <w:t>libwizard</w:t>
      </w:r>
      <w:proofErr w:type="spellEnd"/>
      <w:r>
        <w:rPr>
          <w:color w:val="FF0000"/>
        </w:rPr>
        <w:t xml:space="preserve"> – since there are some </w:t>
      </w:r>
      <w:r w:rsidR="000B7EB3">
        <w:rPr>
          <w:color w:val="FF0000"/>
        </w:rPr>
        <w:t>anomalies</w:t>
      </w:r>
      <w:r>
        <w:rPr>
          <w:color w:val="FF0000"/>
        </w:rPr>
        <w:t xml:space="preserve"> with thumbs up/down negating one another. (AR) Wanted to add that the other reason for why this process is happening when it happens – is because of when the renewals occur.  </w:t>
      </w:r>
    </w:p>
    <w:p w14:paraId="20E1C360" w14:textId="77777777" w:rsidR="0041424E" w:rsidRDefault="0041424E">
      <w:pPr>
        <w:ind w:left="720"/>
      </w:pPr>
    </w:p>
    <w:p w14:paraId="00000017" w14:textId="77777777" w:rsidR="00F454E4" w:rsidRDefault="000B7EB3">
      <w:pPr>
        <w:numPr>
          <w:ilvl w:val="0"/>
          <w:numId w:val="1"/>
        </w:numPr>
      </w:pPr>
      <w:r>
        <w:t xml:space="preserve">Updates from COLD (Jen </w:t>
      </w:r>
      <w:proofErr w:type="spellStart"/>
      <w:r>
        <w:t>Fabbi</w:t>
      </w:r>
      <w:proofErr w:type="spellEnd"/>
      <w:r>
        <w:t xml:space="preserve"> &amp; Adriana Popescu)</w:t>
      </w:r>
    </w:p>
    <w:p w14:paraId="32548746" w14:textId="4D1D9896" w:rsidR="0079101B" w:rsidRPr="00937279" w:rsidRDefault="0079101B" w:rsidP="0079101B">
      <w:pPr>
        <w:ind w:left="720"/>
        <w:rPr>
          <w:color w:val="FF0000"/>
        </w:rPr>
      </w:pPr>
      <w:r w:rsidRPr="00937279">
        <w:rPr>
          <w:color w:val="FF0000"/>
        </w:rPr>
        <w:t xml:space="preserve">(JF) Adriana and I both happen to be on the Strategic planning task force. Adriana made a push that standing committee chairs are involved in the COLD strategic plan at some point.  However, we aren’t that far along in the process. </w:t>
      </w:r>
      <w:r w:rsidR="005175E3">
        <w:rPr>
          <w:color w:val="FF0000"/>
        </w:rPr>
        <w:t>We will share the strategic plan with the SRDC Steering Committee when it’s ready.</w:t>
      </w:r>
      <w:r w:rsidRPr="00937279">
        <w:rPr>
          <w:color w:val="FF0000"/>
        </w:rPr>
        <w:t xml:space="preserve"> COLD meeting dates are: </w:t>
      </w:r>
      <w:r w:rsidR="007B724F" w:rsidRPr="00937279">
        <w:rPr>
          <w:color w:val="FF0000"/>
        </w:rPr>
        <w:t>Feb 22-23 and May 9-10.</w:t>
      </w:r>
    </w:p>
    <w:p w14:paraId="32AF35BF" w14:textId="77777777" w:rsidR="007B724F" w:rsidRDefault="007B724F" w:rsidP="0079101B">
      <w:pPr>
        <w:ind w:left="720"/>
      </w:pPr>
    </w:p>
    <w:p w14:paraId="15CBB7AC" w14:textId="27CD960F" w:rsidR="007B724F" w:rsidRDefault="005175E3" w:rsidP="007B724F">
      <w:pPr>
        <w:ind w:left="720"/>
      </w:pPr>
      <w:hyperlink r:id="rId9" w:history="1">
        <w:r w:rsidR="007B724F" w:rsidRPr="007B724F">
          <w:rPr>
            <w:rStyle w:val="Hyperlink"/>
          </w:rPr>
          <w:t>COLD Meeting Agendas and Minutes 2023-24</w:t>
        </w:r>
      </w:hyperlink>
    </w:p>
    <w:p w14:paraId="00000018" w14:textId="77777777" w:rsidR="00F454E4" w:rsidRDefault="00F454E4">
      <w:pPr>
        <w:ind w:left="720"/>
      </w:pPr>
    </w:p>
    <w:p w14:paraId="1F674413" w14:textId="0198C2C7" w:rsidR="007B724F" w:rsidRDefault="000B7EB3" w:rsidP="007B724F">
      <w:pPr>
        <w:numPr>
          <w:ilvl w:val="0"/>
          <w:numId w:val="1"/>
        </w:numPr>
      </w:pPr>
      <w:r>
        <w:t>Open Discussion (Everyone)</w:t>
      </w:r>
    </w:p>
    <w:p w14:paraId="0D71322B" w14:textId="029E2177" w:rsidR="007B724F" w:rsidRPr="00937279" w:rsidRDefault="007B724F" w:rsidP="007B724F">
      <w:pPr>
        <w:ind w:left="720"/>
        <w:rPr>
          <w:color w:val="FF0000"/>
        </w:rPr>
      </w:pPr>
      <w:r w:rsidRPr="00937279">
        <w:rPr>
          <w:color w:val="FF0000"/>
        </w:rPr>
        <w:t xml:space="preserve">(TS) Retiring LAST MEETING!!!  (Congrats Tim!!)  </w:t>
      </w:r>
      <w:r w:rsidR="00937279" w:rsidRPr="00937279">
        <w:rPr>
          <w:color w:val="FF0000"/>
        </w:rPr>
        <w:t>There was a Nexis UNI/</w:t>
      </w:r>
      <w:proofErr w:type="spellStart"/>
      <w:r w:rsidR="00937279" w:rsidRPr="00937279">
        <w:rPr>
          <w:color w:val="FF0000"/>
        </w:rPr>
        <w:t>WestLaw</w:t>
      </w:r>
      <w:proofErr w:type="spellEnd"/>
      <w:r w:rsidR="00937279" w:rsidRPr="00937279">
        <w:rPr>
          <w:color w:val="FF0000"/>
        </w:rPr>
        <w:t xml:space="preserve"> discussion. (AR) There will be some leeway – expect it will be similar to last year. (LA) Will </w:t>
      </w:r>
      <w:r w:rsidR="00937279">
        <w:rPr>
          <w:color w:val="FF0000"/>
        </w:rPr>
        <w:t xml:space="preserve">EBSCO </w:t>
      </w:r>
      <w:r w:rsidR="005175E3">
        <w:rPr>
          <w:color w:val="FF0000"/>
        </w:rPr>
        <w:t xml:space="preserve">Ethnic </w:t>
      </w:r>
      <w:bookmarkStart w:id="0" w:name="_GoBack"/>
      <w:bookmarkEnd w:id="0"/>
      <w:r w:rsidR="00937279">
        <w:rPr>
          <w:color w:val="FF0000"/>
        </w:rPr>
        <w:t>Diversity Source</w:t>
      </w:r>
      <w:r w:rsidR="00937279" w:rsidRPr="00937279">
        <w:rPr>
          <w:color w:val="FF0000"/>
        </w:rPr>
        <w:t xml:space="preserve"> become a opt in?  (AR) Need to look at usage – I will ask every year for more money.  Good to ask for specific things – so, we need to do an analysis to see if it would be good addition. </w:t>
      </w:r>
    </w:p>
    <w:p w14:paraId="0000001A" w14:textId="77777777" w:rsidR="00F454E4" w:rsidRDefault="00F454E4"/>
    <w:p w14:paraId="0000001C" w14:textId="77777777" w:rsidR="00F454E4" w:rsidRDefault="00F454E4"/>
    <w:p w14:paraId="0000001D" w14:textId="77777777" w:rsidR="00F454E4" w:rsidRDefault="00F454E4"/>
    <w:p w14:paraId="0000001E" w14:textId="77777777" w:rsidR="00F454E4" w:rsidRDefault="00F454E4"/>
    <w:sectPr w:rsidR="00F454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479C2"/>
    <w:multiLevelType w:val="multilevel"/>
    <w:tmpl w:val="8F74D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E4"/>
    <w:rsid w:val="000520E7"/>
    <w:rsid w:val="000B7EB3"/>
    <w:rsid w:val="001D6EEC"/>
    <w:rsid w:val="0041424E"/>
    <w:rsid w:val="005175E3"/>
    <w:rsid w:val="0079101B"/>
    <w:rsid w:val="007B724F"/>
    <w:rsid w:val="00937279"/>
    <w:rsid w:val="009E0EC7"/>
    <w:rsid w:val="00D576FF"/>
    <w:rsid w:val="00E971C1"/>
    <w:rsid w:val="00F454E4"/>
    <w:rsid w:val="00FE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25D4"/>
  <w15:docId w15:val="{C05E2CCE-3C90-4F86-BB23-8E1F4F85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D576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576FF"/>
  </w:style>
  <w:style w:type="character" w:customStyle="1" w:styleId="eop">
    <w:name w:val="eop"/>
    <w:basedOn w:val="DefaultParagraphFont"/>
    <w:rsid w:val="00D576FF"/>
  </w:style>
  <w:style w:type="character" w:styleId="Hyperlink">
    <w:name w:val="Hyperlink"/>
    <w:basedOn w:val="DefaultParagraphFont"/>
    <w:uiPriority w:val="99"/>
    <w:unhideWhenUsed/>
    <w:rsid w:val="0041424E"/>
    <w:rPr>
      <w:color w:val="0000FF" w:themeColor="hyperlink"/>
      <w:u w:val="single"/>
    </w:rPr>
  </w:style>
  <w:style w:type="character" w:styleId="UnresolvedMention">
    <w:name w:val="Unresolved Mention"/>
    <w:basedOn w:val="DefaultParagraphFont"/>
    <w:uiPriority w:val="99"/>
    <w:semiHidden/>
    <w:unhideWhenUsed/>
    <w:rsid w:val="00414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871845">
      <w:bodyDiv w:val="1"/>
      <w:marLeft w:val="0"/>
      <w:marRight w:val="0"/>
      <w:marTop w:val="0"/>
      <w:marBottom w:val="0"/>
      <w:divBdr>
        <w:top w:val="none" w:sz="0" w:space="0" w:color="auto"/>
        <w:left w:val="none" w:sz="0" w:space="0" w:color="auto"/>
        <w:bottom w:val="none" w:sz="0" w:space="0" w:color="auto"/>
        <w:right w:val="none" w:sz="0" w:space="0" w:color="auto"/>
      </w:divBdr>
      <w:divsChild>
        <w:div w:id="1802845791">
          <w:marLeft w:val="0"/>
          <w:marRight w:val="0"/>
          <w:marTop w:val="0"/>
          <w:marBottom w:val="0"/>
          <w:divBdr>
            <w:top w:val="none" w:sz="0" w:space="0" w:color="auto"/>
            <w:left w:val="none" w:sz="0" w:space="0" w:color="auto"/>
            <w:bottom w:val="none" w:sz="0" w:space="0" w:color="auto"/>
            <w:right w:val="none" w:sz="0" w:space="0" w:color="auto"/>
          </w:divBdr>
          <w:divsChild>
            <w:div w:id="10101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EoF3gwWTeBfjBaIOFG-3XD2sACPotyi9zL-06NzDnBElO3Q/viewform" TargetMode="External"/><Relationship Id="rId3" Type="http://schemas.openxmlformats.org/officeDocument/2006/relationships/settings" Target="settings.xml"/><Relationship Id="rId7" Type="http://schemas.openxmlformats.org/officeDocument/2006/relationships/hyperlink" Target="https://csusanbernardino-my.sharepoint.com/:w:/g/personal/000007864_csusb_edu/EZ5EuL85N3NKieTqSCFzbcoBYWYAF_ZQpxEiy96_k7Dwmg?rtime=dCus1uMh3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FNz41mOpEojElWnuT2o8Iivx7RRARiN3IaIE7CODIeM/edit" TargetMode="External"/><Relationship Id="rId11" Type="http://schemas.openxmlformats.org/officeDocument/2006/relationships/theme" Target="theme/theme1.xml"/><Relationship Id="rId5" Type="http://schemas.openxmlformats.org/officeDocument/2006/relationships/hyperlink" Target="https://csueb.zoom.us/j/884407698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lstate.atlassian.net/wiki/spaces/COLD/pages/2795733013/COLD+Meeting+Agendas+and+Minutes+20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 Weston</dc:creator>
  <cp:lastModifiedBy>Lee Adams</cp:lastModifiedBy>
  <cp:revision>3</cp:revision>
  <dcterms:created xsi:type="dcterms:W3CDTF">2024-02-06T23:25:00Z</dcterms:created>
  <dcterms:modified xsi:type="dcterms:W3CDTF">2024-02-07T00:25:00Z</dcterms:modified>
</cp:coreProperties>
</file>