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A2" w:rsidRDefault="00DB16A2" w:rsidP="00DB16A2">
      <w:pPr>
        <w:pStyle w:val="paragraph"/>
        <w:jc w:val="center"/>
        <w:textAlignment w:val="baseline"/>
        <w:rPr>
          <w:rFonts w:ascii="Segoe UI" w:hAnsi="Segoe UI" w:cs="Segoe UI"/>
          <w:sz w:val="16"/>
          <w:szCs w:val="16"/>
        </w:rPr>
      </w:pPr>
      <w:r>
        <w:rPr>
          <w:rStyle w:val="textrun"/>
          <w:rFonts w:ascii="Cambria" w:hAnsi="Cambria" w:cs="Segoe UI"/>
          <w:b/>
          <w:bCs/>
          <w:sz w:val="32"/>
          <w:szCs w:val="32"/>
        </w:rPr>
        <w:t>DRAFT Minutes</w:t>
      </w:r>
      <w:r>
        <w:rPr>
          <w:rStyle w:val="eop"/>
          <w:rFonts w:ascii="Cambria" w:hAnsi="Cambria" w:cs="Segoe UI"/>
          <w:sz w:val="32"/>
          <w:szCs w:val="32"/>
        </w:rPr>
        <w:t> </w:t>
      </w:r>
    </w:p>
    <w:p w:rsidR="00DB16A2" w:rsidRDefault="00DB16A2" w:rsidP="00DB16A2">
      <w:pPr>
        <w:pStyle w:val="paragraph"/>
        <w:jc w:val="center"/>
        <w:textAlignment w:val="baseline"/>
        <w:rPr>
          <w:rFonts w:ascii="Segoe UI" w:hAnsi="Segoe UI" w:cs="Segoe UI"/>
          <w:sz w:val="16"/>
          <w:szCs w:val="16"/>
        </w:rPr>
      </w:pPr>
      <w:r>
        <w:rPr>
          <w:rStyle w:val="textrun"/>
          <w:rFonts w:ascii="Cambria" w:hAnsi="Cambria" w:cs="Segoe UI"/>
          <w:b/>
          <w:bCs/>
          <w:sz w:val="32"/>
          <w:szCs w:val="32"/>
        </w:rPr>
        <w:t>EAR Committee Meeting</w:t>
      </w:r>
      <w:r>
        <w:rPr>
          <w:rStyle w:val="eop"/>
          <w:rFonts w:ascii="Cambria" w:hAnsi="Cambria" w:cs="Segoe UI"/>
          <w:sz w:val="32"/>
          <w:szCs w:val="32"/>
        </w:rPr>
        <w:t> </w:t>
      </w:r>
    </w:p>
    <w:p w:rsidR="00DB16A2" w:rsidRDefault="00DB16A2" w:rsidP="00DB16A2">
      <w:pPr>
        <w:pStyle w:val="paragraph"/>
        <w:jc w:val="center"/>
        <w:textAlignment w:val="baseline"/>
        <w:rPr>
          <w:rFonts w:ascii="Segoe UI" w:hAnsi="Segoe UI" w:cs="Segoe UI"/>
          <w:sz w:val="16"/>
          <w:szCs w:val="16"/>
        </w:rPr>
      </w:pPr>
      <w:r>
        <w:rPr>
          <w:rStyle w:val="textrun"/>
          <w:rFonts w:ascii="Cambria" w:hAnsi="Cambria" w:cs="Segoe UI"/>
          <w:b/>
          <w:bCs/>
          <w:sz w:val="32"/>
          <w:szCs w:val="32"/>
        </w:rPr>
        <w:t>January 20,, 2015</w:t>
      </w:r>
      <w:r>
        <w:rPr>
          <w:rStyle w:val="eop"/>
          <w:rFonts w:ascii="Cambria" w:hAnsi="Cambria" w:cs="Segoe UI"/>
          <w:sz w:val="32"/>
          <w:szCs w:val="32"/>
        </w:rPr>
        <w:t> </w:t>
      </w:r>
    </w:p>
    <w:p w:rsidR="00DB16A2" w:rsidRDefault="00DB16A2" w:rsidP="00DB16A2">
      <w:pPr>
        <w:pStyle w:val="paragraph"/>
        <w:jc w:val="center"/>
        <w:textAlignment w:val="baseline"/>
        <w:rPr>
          <w:rFonts w:ascii="Segoe UI" w:hAnsi="Segoe UI" w:cs="Segoe UI"/>
          <w:sz w:val="16"/>
          <w:szCs w:val="16"/>
        </w:rPr>
      </w:pPr>
      <w:r>
        <w:rPr>
          <w:rStyle w:val="textrun"/>
          <w:rFonts w:ascii="Cambria" w:hAnsi="Cambria" w:cs="Segoe UI"/>
          <w:b/>
          <w:bCs/>
          <w:sz w:val="32"/>
          <w:szCs w:val="32"/>
        </w:rPr>
        <w:t>9:00 a.m. – 2:30 p.m.</w:t>
      </w:r>
      <w:r>
        <w:rPr>
          <w:rStyle w:val="eop"/>
          <w:rFonts w:ascii="Cambria" w:hAnsi="Cambria" w:cs="Segoe UI"/>
          <w:sz w:val="32"/>
          <w:szCs w:val="32"/>
        </w:rPr>
        <w:t> </w:t>
      </w:r>
    </w:p>
    <w:p w:rsidR="00DB16A2" w:rsidRDefault="00DB16A2" w:rsidP="00DB16A2">
      <w:pPr>
        <w:pStyle w:val="paragraph"/>
        <w:jc w:val="center"/>
        <w:textAlignment w:val="baseline"/>
        <w:rPr>
          <w:rFonts w:ascii="Segoe UI" w:hAnsi="Segoe UI" w:cs="Segoe UI"/>
          <w:sz w:val="16"/>
          <w:szCs w:val="16"/>
        </w:rPr>
      </w:pPr>
      <w:r>
        <w:rPr>
          <w:rStyle w:val="textrun"/>
          <w:rFonts w:ascii="Cambria" w:hAnsi="Cambria" w:cs="Segoe UI"/>
          <w:b/>
          <w:bCs/>
          <w:sz w:val="32"/>
          <w:szCs w:val="32"/>
        </w:rPr>
        <w:t>CSU, Stanislaus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1"/>
        </w:numPr>
        <w:ind w:left="1440" w:right="45"/>
        <w:textAlignment w:val="baseline"/>
        <w:rPr>
          <w:rFonts w:ascii="Segoe UI" w:hAnsi="Segoe UI" w:cs="Segoe UI"/>
          <w:sz w:val="16"/>
          <w:szCs w:val="16"/>
        </w:rPr>
      </w:pPr>
      <w:r>
        <w:rPr>
          <w:rStyle w:val="textrun"/>
          <w:rFonts w:ascii="Cambria" w:hAnsi="Cambria" w:cs="Segoe UI"/>
          <w:sz w:val="32"/>
          <w:szCs w:val="32"/>
        </w:rPr>
        <w:t>Ron Rodriguez welcomed the EAR Committee.</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2"/>
        </w:numPr>
        <w:ind w:left="1440"/>
        <w:textAlignment w:val="baseline"/>
        <w:rPr>
          <w:rFonts w:ascii="Segoe UI" w:hAnsi="Segoe UI" w:cs="Segoe UI"/>
          <w:sz w:val="16"/>
          <w:szCs w:val="16"/>
        </w:rPr>
      </w:pPr>
      <w:r>
        <w:rPr>
          <w:rStyle w:val="textrun"/>
          <w:rFonts w:ascii="Cambria" w:hAnsi="Cambria" w:cs="Segoe UI"/>
          <w:b/>
          <w:bCs/>
          <w:sz w:val="32"/>
          <w:szCs w:val="32"/>
        </w:rPr>
        <w:t>Roll Call</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EAR Members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Ron Rodriguez, Chair (Stanislaus)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Jeffra </w:t>
      </w:r>
      <w:proofErr w:type="spellStart"/>
      <w:r>
        <w:rPr>
          <w:rStyle w:val="textrun"/>
          <w:rFonts w:ascii="Cambria" w:hAnsi="Cambria" w:cs="Segoe UI"/>
          <w:sz w:val="32"/>
          <w:szCs w:val="32"/>
        </w:rPr>
        <w:t>Bussman</w:t>
      </w:r>
      <w:proofErr w:type="spellEnd"/>
      <w:r>
        <w:rPr>
          <w:rStyle w:val="textrun"/>
          <w:rFonts w:ascii="Cambria" w:hAnsi="Cambria" w:cs="Segoe UI"/>
          <w:sz w:val="32"/>
          <w:szCs w:val="32"/>
        </w:rPr>
        <w:t xml:space="preserve"> (East Bay)</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Kenny Garcia (Monterey Bay)</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Naomi Moy (Dominguez Hills)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Ann Roll (Fullerton)</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Jodi Shepard (Chico)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Amy Wallace, Vice-Chair (Channel Islands)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Jennifer Ware (Sacramento)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Holly Yu (Los Angeles)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lastRenderedPageBreak/>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Chancellor’s Office</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Eddie Choy (CO)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Terri Joiner (CO)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Ying Liu (CO)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Additional Attendees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Jeff Brandt (Stanislaus)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Annie </w:t>
      </w:r>
      <w:proofErr w:type="spellStart"/>
      <w:r>
        <w:rPr>
          <w:rStyle w:val="textrun"/>
          <w:rFonts w:ascii="Cambria" w:hAnsi="Cambria" w:cs="Segoe UI"/>
          <w:sz w:val="32"/>
          <w:szCs w:val="32"/>
        </w:rPr>
        <w:t>Hor</w:t>
      </w:r>
      <w:proofErr w:type="spellEnd"/>
      <w:r>
        <w:rPr>
          <w:rStyle w:val="textrun"/>
          <w:rFonts w:ascii="Cambria" w:hAnsi="Cambria" w:cs="Segoe UI"/>
          <w:sz w:val="32"/>
          <w:szCs w:val="32"/>
        </w:rPr>
        <w:t xml:space="preserve"> (Stanislaus)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Susan Jackson (Long Beach)</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Stacy </w:t>
      </w:r>
      <w:proofErr w:type="spellStart"/>
      <w:r>
        <w:rPr>
          <w:rStyle w:val="textrun"/>
          <w:rFonts w:ascii="Cambria" w:hAnsi="Cambria" w:cs="Segoe UI"/>
          <w:sz w:val="32"/>
          <w:szCs w:val="32"/>
        </w:rPr>
        <w:t>Magdanez</w:t>
      </w:r>
      <w:proofErr w:type="spellEnd"/>
      <w:r>
        <w:rPr>
          <w:rStyle w:val="textrun"/>
          <w:rFonts w:ascii="Cambria" w:hAnsi="Cambria" w:cs="Segoe UI"/>
          <w:sz w:val="32"/>
          <w:szCs w:val="32"/>
        </w:rPr>
        <w:t xml:space="preserve"> (San Bernardino)</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Carol </w:t>
      </w:r>
      <w:proofErr w:type="spellStart"/>
      <w:r>
        <w:rPr>
          <w:rStyle w:val="textrun"/>
          <w:rFonts w:ascii="Cambria" w:hAnsi="Cambria" w:cs="Segoe UI"/>
          <w:sz w:val="32"/>
          <w:szCs w:val="32"/>
        </w:rPr>
        <w:t>Perruso</w:t>
      </w:r>
      <w:proofErr w:type="spellEnd"/>
      <w:r>
        <w:rPr>
          <w:rStyle w:val="textrun"/>
          <w:rFonts w:ascii="Cambria" w:hAnsi="Cambria" w:cs="Segoe UI"/>
          <w:sz w:val="32"/>
          <w:szCs w:val="32"/>
        </w:rPr>
        <w:t xml:space="preserve"> (Long Beach)</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Hua Yi (San Marcos)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3"/>
        </w:numPr>
        <w:ind w:left="1440"/>
        <w:textAlignment w:val="baseline"/>
        <w:rPr>
          <w:rFonts w:ascii="Segoe UI" w:hAnsi="Segoe UI" w:cs="Segoe UI"/>
          <w:sz w:val="16"/>
          <w:szCs w:val="16"/>
        </w:rPr>
      </w:pPr>
      <w:r>
        <w:rPr>
          <w:rStyle w:val="textrun"/>
          <w:rFonts w:ascii="Cambria" w:hAnsi="Cambria" w:cs="Segoe UI"/>
          <w:sz w:val="32"/>
          <w:szCs w:val="32"/>
        </w:rPr>
        <w:t>Ron asked for corrections to the EAR Notes of November   No corrections.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4"/>
        </w:numPr>
        <w:ind w:left="1440"/>
        <w:textAlignment w:val="baseline"/>
        <w:rPr>
          <w:rFonts w:ascii="Segoe UI" w:hAnsi="Segoe UI" w:cs="Segoe UI"/>
          <w:sz w:val="16"/>
          <w:szCs w:val="16"/>
        </w:rPr>
      </w:pPr>
      <w:r>
        <w:rPr>
          <w:rStyle w:val="textrun"/>
          <w:rFonts w:ascii="Cambria" w:hAnsi="Cambria" w:cs="Segoe UI"/>
          <w:b/>
          <w:bCs/>
          <w:sz w:val="32"/>
          <w:szCs w:val="32"/>
        </w:rPr>
        <w:t>SDLC update – Terri in the absence of Eddie (he will join later)</w:t>
      </w:r>
      <w:r>
        <w:rPr>
          <w:rStyle w:val="textrun"/>
          <w:rFonts w:ascii="Cambria" w:hAnsi="Cambria" w:cs="Segoe UI"/>
          <w:sz w:val="32"/>
          <w:szCs w:val="32"/>
        </w:rPr>
        <w:t>.</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lastRenderedPageBreak/>
        <w:t xml:space="preserve">SDLC wants to bring additional CSU library subscriptions under the umbrella of the CO to increase our buying power.  CO will approach campuses.  EBSCO released San </w:t>
      </w:r>
      <w:proofErr w:type="spellStart"/>
      <w:r>
        <w:rPr>
          <w:rStyle w:val="textrun"/>
          <w:rFonts w:ascii="Cambria" w:hAnsi="Cambria" w:cs="Segoe UI"/>
          <w:sz w:val="32"/>
          <w:szCs w:val="32"/>
        </w:rPr>
        <w:t>Francco’s</w:t>
      </w:r>
      <w:proofErr w:type="spellEnd"/>
      <w:r>
        <w:rPr>
          <w:rStyle w:val="textrun"/>
          <w:rFonts w:ascii="Cambria" w:hAnsi="Cambria" w:cs="Segoe UI"/>
          <w:sz w:val="32"/>
          <w:szCs w:val="32"/>
        </w:rPr>
        <w:t xml:space="preserve"> ASME subscription and brought it to the CSU.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The $623,288 savings from LEXIS/NEXIS is really in the $400,000 range because vendors are increasing subscription rates.  There is a shortage of $250,000 for current ECC subscriptions.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Discussion followed.  Amy said we have been as active as we could be and that there are centralized purchasing opportunities for additional savings.  We could explore joining together the CSUs, UCs, and community colleges.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Terri stated that vendors are eager to work with us.  Wiley did not work out due to the cost of the 400 titles. However, vendors all want to be part of the ECC.  Opt-in </w:t>
      </w:r>
      <w:proofErr w:type="gramStart"/>
      <w:r>
        <w:rPr>
          <w:rStyle w:val="textrun"/>
          <w:rFonts w:ascii="Cambria" w:hAnsi="Cambria" w:cs="Segoe UI"/>
          <w:sz w:val="32"/>
          <w:szCs w:val="32"/>
        </w:rPr>
        <w:t>are</w:t>
      </w:r>
      <w:proofErr w:type="gramEnd"/>
      <w:r>
        <w:rPr>
          <w:rStyle w:val="textrun"/>
          <w:rFonts w:ascii="Cambria" w:hAnsi="Cambria" w:cs="Segoe UI"/>
          <w:sz w:val="32"/>
          <w:szCs w:val="32"/>
        </w:rPr>
        <w:t xml:space="preserve"> more difficult to negotiate.</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Amy discussed the value of using SCELC for resources.  The new formula hits small campuses hard.  The formula consists of the bas, usage, and FTE.  When we use SCLEC, there is more equality.</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Every year, we are trying to get funds for a mega ECC; however, funds are now going to the ULMS.  There is an opportunity for enhancing e-book buying through the centralized ULMS.  The ULMS will provide a way to manage as a unit.  </w:t>
      </w:r>
      <w:proofErr w:type="gramStart"/>
      <w:r>
        <w:rPr>
          <w:rStyle w:val="textrun"/>
          <w:rFonts w:ascii="Cambria" w:hAnsi="Cambria" w:cs="Segoe UI"/>
          <w:sz w:val="32"/>
          <w:szCs w:val="32"/>
        </w:rPr>
        <w:t xml:space="preserve">The ULMS philosophy </w:t>
      </w:r>
      <w:proofErr w:type="spellStart"/>
      <w:r>
        <w:rPr>
          <w:rStyle w:val="textrun"/>
          <w:rFonts w:ascii="Cambria" w:hAnsi="Cambria" w:cs="Segoe UI"/>
          <w:sz w:val="32"/>
          <w:szCs w:val="32"/>
        </w:rPr>
        <w:t>supporst</w:t>
      </w:r>
      <w:proofErr w:type="spellEnd"/>
      <w:r>
        <w:rPr>
          <w:rStyle w:val="textrun"/>
          <w:rFonts w:ascii="Cambria" w:hAnsi="Cambria" w:cs="Segoe UI"/>
          <w:sz w:val="32"/>
          <w:szCs w:val="32"/>
        </w:rPr>
        <w:t xml:space="preserve"> putting more resources in the ECC.</w:t>
      </w:r>
      <w:proofErr w:type="gramEnd"/>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lastRenderedPageBreak/>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Terri said that the LMS will give a picture on what vendors need to focus on.  Libraries need to communicate with the CSU.  Terri asked that we look at the SDLC website, especially the trial site and spreadsheet of databases/subscribers.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Jodi inquired about the status of NBC Learn.  It’s a 3-year contract.  Ron asked Ying to give us the usage stats.  </w:t>
      </w:r>
      <w:proofErr w:type="gramStart"/>
      <w:r>
        <w:rPr>
          <w:rStyle w:val="textrun"/>
          <w:rFonts w:ascii="Cambria" w:hAnsi="Cambria" w:cs="Segoe UI"/>
          <w:sz w:val="32"/>
          <w:szCs w:val="32"/>
        </w:rPr>
        <w:t>The June 2014 – October 2015 stats are on the SDLC website under Usage Stats.</w:t>
      </w:r>
      <w:proofErr w:type="gramEnd"/>
      <w:r>
        <w:rPr>
          <w:rStyle w:val="textrun"/>
          <w:rFonts w:ascii="Cambria" w:hAnsi="Cambria" w:cs="Segoe UI"/>
          <w:sz w:val="32"/>
          <w:szCs w:val="32"/>
        </w:rPr>
        <w:t xml:space="preserve"> Stats for all CSU libraries:  31,314 cue cards opened; 43,631 minutes of video streamed; 335 videos downloaded.</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The discussion turned to Wiley.   CSULA and CSUDH have subscribed to the Wiley database model (everything) from SCELC.  Subscription costs were not discussed as these libraries were asked by SCELC to not discuss our subscription fees.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5"/>
        </w:numPr>
        <w:ind w:left="1440"/>
        <w:textAlignment w:val="baseline"/>
        <w:rPr>
          <w:rFonts w:ascii="Segoe UI" w:hAnsi="Segoe UI" w:cs="Segoe UI"/>
          <w:sz w:val="16"/>
          <w:szCs w:val="16"/>
        </w:rPr>
      </w:pPr>
      <w:r>
        <w:rPr>
          <w:rStyle w:val="textrun"/>
          <w:rFonts w:ascii="Cambria" w:hAnsi="Cambria" w:cs="Segoe UI"/>
          <w:b/>
          <w:bCs/>
          <w:sz w:val="32"/>
          <w:szCs w:val="32"/>
        </w:rPr>
        <w:t>Working Group Memberships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lastRenderedPageBreak/>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Ron distributed the list of the 2014/15 working groups from Steve Stratton. .  See list for membership of the Journals; ECC; Streaming Media; </w:t>
      </w:r>
      <w:proofErr w:type="spellStart"/>
      <w:r>
        <w:rPr>
          <w:rStyle w:val="textrun"/>
          <w:rFonts w:ascii="Cambria" w:hAnsi="Cambria" w:cs="Segoe UI"/>
          <w:sz w:val="32"/>
          <w:szCs w:val="32"/>
        </w:rPr>
        <w:t>Ebook</w:t>
      </w:r>
      <w:proofErr w:type="spellEnd"/>
      <w:r>
        <w:rPr>
          <w:rStyle w:val="textrun"/>
          <w:rFonts w:ascii="Cambria" w:hAnsi="Cambria" w:cs="Segoe UI"/>
          <w:sz w:val="32"/>
          <w:szCs w:val="32"/>
        </w:rPr>
        <w:t xml:space="preserve">; and Usage Statistics Committees. Members do </w:t>
      </w:r>
      <w:proofErr w:type="spellStart"/>
      <w:r>
        <w:rPr>
          <w:rStyle w:val="textrun"/>
          <w:rFonts w:ascii="Cambria" w:hAnsi="Cambria" w:cs="Segoe UI"/>
          <w:sz w:val="32"/>
          <w:szCs w:val="32"/>
        </w:rPr>
        <w:t>no</w:t>
      </w:r>
      <w:proofErr w:type="spellEnd"/>
      <w:r>
        <w:rPr>
          <w:rStyle w:val="textrun"/>
          <w:rFonts w:ascii="Cambria" w:hAnsi="Cambria" w:cs="Segoe UI"/>
          <w:sz w:val="32"/>
          <w:szCs w:val="32"/>
        </w:rPr>
        <w:t xml:space="preserve"> have to be on the EAR Committee.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The group was asked for a process to increase membership.  Groups that were suggested to send information out to were EARCOM and CSU Collection Development list.</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Ron suggested that we speak to COLD regarding committee charges and tasks of the groups.  Questions to be answered are;</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6"/>
        </w:numPr>
        <w:ind w:left="1800"/>
        <w:textAlignment w:val="baseline"/>
        <w:rPr>
          <w:rFonts w:ascii="Segoe UI" w:hAnsi="Segoe UI" w:cs="Segoe UI"/>
          <w:sz w:val="16"/>
          <w:szCs w:val="16"/>
        </w:rPr>
      </w:pPr>
      <w:r>
        <w:rPr>
          <w:rStyle w:val="textrun"/>
          <w:rFonts w:ascii="Cambria" w:hAnsi="Cambria" w:cs="Segoe UI"/>
          <w:sz w:val="32"/>
          <w:szCs w:val="32"/>
        </w:rPr>
        <w:t>What are the charges</w:t>
      </w:r>
      <w:r>
        <w:rPr>
          <w:rStyle w:val="eop"/>
          <w:rFonts w:ascii="Cambria" w:hAnsi="Cambria" w:cs="Segoe UI"/>
          <w:sz w:val="32"/>
          <w:szCs w:val="32"/>
        </w:rPr>
        <w:t> </w:t>
      </w:r>
    </w:p>
    <w:p w:rsidR="00DB16A2" w:rsidRDefault="00DB16A2" w:rsidP="00DB16A2">
      <w:pPr>
        <w:pStyle w:val="paragraph"/>
        <w:numPr>
          <w:ilvl w:val="0"/>
          <w:numId w:val="6"/>
        </w:numPr>
        <w:ind w:left="1800"/>
        <w:textAlignment w:val="baseline"/>
        <w:rPr>
          <w:rFonts w:ascii="Segoe UI" w:hAnsi="Segoe UI" w:cs="Segoe UI"/>
          <w:sz w:val="16"/>
          <w:szCs w:val="16"/>
        </w:rPr>
      </w:pPr>
      <w:r>
        <w:rPr>
          <w:rStyle w:val="textrun"/>
          <w:rFonts w:ascii="Cambria" w:hAnsi="Cambria" w:cs="Segoe UI"/>
          <w:sz w:val="32"/>
          <w:szCs w:val="32"/>
        </w:rPr>
        <w:t xml:space="preserve">What would be the trust of the working </w:t>
      </w:r>
      <w:proofErr w:type="gramStart"/>
      <w:r>
        <w:rPr>
          <w:rStyle w:val="textrun"/>
          <w:rFonts w:ascii="Cambria" w:hAnsi="Cambria" w:cs="Segoe UI"/>
          <w:sz w:val="32"/>
          <w:szCs w:val="32"/>
        </w:rPr>
        <w:t>groups.</w:t>
      </w:r>
      <w:proofErr w:type="gramEnd"/>
      <w:r>
        <w:rPr>
          <w:rStyle w:val="textrun"/>
          <w:rFonts w:ascii="Cambria" w:hAnsi="Cambria" w:cs="Segoe UI"/>
          <w:sz w:val="32"/>
          <w:szCs w:val="32"/>
        </w:rPr>
        <w:t xml:space="preserve">  Ann: the goal is to develop recommendations or a roadmap of what the plan would be for ULMS for managing various </w:t>
      </w:r>
      <w:proofErr w:type="spellStart"/>
      <w:r>
        <w:rPr>
          <w:rStyle w:val="textrun"/>
          <w:rFonts w:ascii="Cambria" w:hAnsi="Cambria" w:cs="Segoe UI"/>
          <w:sz w:val="32"/>
          <w:szCs w:val="32"/>
        </w:rPr>
        <w:t>typs</w:t>
      </w:r>
      <w:proofErr w:type="spellEnd"/>
      <w:r>
        <w:rPr>
          <w:rStyle w:val="textrun"/>
          <w:rFonts w:ascii="Cambria" w:hAnsi="Cambria" w:cs="Segoe UI"/>
          <w:sz w:val="32"/>
          <w:szCs w:val="32"/>
        </w:rPr>
        <w:t xml:space="preserve"> of resources.  Amy:  what opportunities does the ULMS present for each of the working </w:t>
      </w:r>
      <w:proofErr w:type="gramStart"/>
      <w:r>
        <w:rPr>
          <w:rStyle w:val="textrun"/>
          <w:rFonts w:ascii="Cambria" w:hAnsi="Cambria" w:cs="Segoe UI"/>
          <w:sz w:val="32"/>
          <w:szCs w:val="32"/>
        </w:rPr>
        <w:t>groups.</w:t>
      </w:r>
      <w:proofErr w:type="gramEnd"/>
      <w:r>
        <w:rPr>
          <w:rStyle w:val="textrun"/>
          <w:rFonts w:ascii="Cambria" w:hAnsi="Cambria" w:cs="Segoe UI"/>
          <w:sz w:val="32"/>
          <w:szCs w:val="32"/>
        </w:rPr>
        <w:t xml:space="preserve">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 member of EAR needs to chair the different groups.</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numPr>
          <w:ilvl w:val="0"/>
          <w:numId w:val="7"/>
        </w:numPr>
        <w:ind w:left="2160"/>
        <w:textAlignment w:val="baseline"/>
        <w:rPr>
          <w:rFonts w:ascii="Segoe UI" w:hAnsi="Segoe UI" w:cs="Segoe UI"/>
          <w:sz w:val="16"/>
          <w:szCs w:val="16"/>
        </w:rPr>
      </w:pPr>
      <w:r>
        <w:rPr>
          <w:rStyle w:val="textrun"/>
          <w:rFonts w:ascii="Cambria" w:hAnsi="Cambria" w:cs="Segoe UI"/>
          <w:sz w:val="32"/>
          <w:szCs w:val="32"/>
        </w:rPr>
        <w:t>Journals –Sue Kendall</w:t>
      </w:r>
      <w:r>
        <w:rPr>
          <w:rStyle w:val="eop"/>
          <w:rFonts w:ascii="Cambria" w:hAnsi="Cambria" w:cs="Segoe UI"/>
          <w:sz w:val="32"/>
          <w:szCs w:val="32"/>
        </w:rPr>
        <w:t> </w:t>
      </w:r>
    </w:p>
    <w:p w:rsidR="00DB16A2" w:rsidRDefault="00DB16A2" w:rsidP="00DB16A2">
      <w:pPr>
        <w:pStyle w:val="paragraph"/>
        <w:numPr>
          <w:ilvl w:val="0"/>
          <w:numId w:val="7"/>
        </w:numPr>
        <w:ind w:left="2160"/>
        <w:textAlignment w:val="baseline"/>
        <w:rPr>
          <w:rFonts w:ascii="Segoe UI" w:hAnsi="Segoe UI" w:cs="Segoe UI"/>
          <w:sz w:val="16"/>
          <w:szCs w:val="16"/>
        </w:rPr>
      </w:pPr>
      <w:r>
        <w:rPr>
          <w:rStyle w:val="textrun"/>
          <w:rFonts w:ascii="Cambria" w:hAnsi="Cambria" w:cs="Segoe UI"/>
          <w:sz w:val="32"/>
          <w:szCs w:val="32"/>
        </w:rPr>
        <w:t xml:space="preserve">ECC—Jeffra </w:t>
      </w:r>
      <w:proofErr w:type="spellStart"/>
      <w:r>
        <w:rPr>
          <w:rStyle w:val="textrun"/>
          <w:rFonts w:ascii="Cambria" w:hAnsi="Cambria" w:cs="Segoe UI"/>
          <w:sz w:val="32"/>
          <w:szCs w:val="32"/>
        </w:rPr>
        <w:t>Bussman</w:t>
      </w:r>
      <w:proofErr w:type="spellEnd"/>
      <w:r>
        <w:rPr>
          <w:rStyle w:val="eop"/>
          <w:rFonts w:ascii="Cambria" w:hAnsi="Cambria" w:cs="Segoe UI"/>
          <w:sz w:val="32"/>
          <w:szCs w:val="32"/>
        </w:rPr>
        <w:t> </w:t>
      </w:r>
    </w:p>
    <w:p w:rsidR="00DB16A2" w:rsidRDefault="00DB16A2" w:rsidP="00DB16A2">
      <w:pPr>
        <w:pStyle w:val="paragraph"/>
        <w:numPr>
          <w:ilvl w:val="0"/>
          <w:numId w:val="7"/>
        </w:numPr>
        <w:ind w:left="2160"/>
        <w:textAlignment w:val="baseline"/>
        <w:rPr>
          <w:rFonts w:ascii="Segoe UI" w:hAnsi="Segoe UI" w:cs="Segoe UI"/>
          <w:sz w:val="16"/>
          <w:szCs w:val="16"/>
        </w:rPr>
      </w:pPr>
      <w:r>
        <w:rPr>
          <w:rStyle w:val="textrun"/>
          <w:rFonts w:ascii="Cambria" w:hAnsi="Cambria" w:cs="Segoe UI"/>
          <w:sz w:val="32"/>
          <w:szCs w:val="32"/>
        </w:rPr>
        <w:t>Streaming Media – Ann Roll</w:t>
      </w:r>
      <w:r>
        <w:rPr>
          <w:rStyle w:val="eop"/>
          <w:rFonts w:ascii="Cambria" w:hAnsi="Cambria" w:cs="Segoe UI"/>
          <w:sz w:val="32"/>
          <w:szCs w:val="32"/>
        </w:rPr>
        <w:t> </w:t>
      </w:r>
    </w:p>
    <w:p w:rsidR="00DB16A2" w:rsidRDefault="00DB16A2" w:rsidP="00DB16A2">
      <w:pPr>
        <w:pStyle w:val="paragraph"/>
        <w:numPr>
          <w:ilvl w:val="0"/>
          <w:numId w:val="7"/>
        </w:numPr>
        <w:ind w:left="2160"/>
        <w:textAlignment w:val="baseline"/>
        <w:rPr>
          <w:rFonts w:ascii="Segoe UI" w:hAnsi="Segoe UI" w:cs="Segoe UI"/>
          <w:sz w:val="16"/>
          <w:szCs w:val="16"/>
        </w:rPr>
      </w:pPr>
      <w:proofErr w:type="spellStart"/>
      <w:r>
        <w:rPr>
          <w:rStyle w:val="textrun"/>
          <w:rFonts w:ascii="Cambria" w:hAnsi="Cambria" w:cs="Segoe UI"/>
          <w:sz w:val="32"/>
          <w:szCs w:val="32"/>
        </w:rPr>
        <w:t>Ebooks</w:t>
      </w:r>
      <w:proofErr w:type="spellEnd"/>
      <w:r>
        <w:rPr>
          <w:rStyle w:val="textrun"/>
          <w:rFonts w:ascii="Cambria" w:hAnsi="Cambria" w:cs="Segoe UI"/>
          <w:sz w:val="32"/>
          <w:szCs w:val="32"/>
        </w:rPr>
        <w:t xml:space="preserve"> – Jodi Shepherd is already chair</w:t>
      </w:r>
      <w:r>
        <w:rPr>
          <w:rStyle w:val="eop"/>
          <w:rFonts w:ascii="Cambria" w:hAnsi="Cambria" w:cs="Segoe UI"/>
          <w:sz w:val="32"/>
          <w:szCs w:val="32"/>
        </w:rPr>
        <w:t> </w:t>
      </w:r>
    </w:p>
    <w:p w:rsidR="00DB16A2" w:rsidRDefault="00DB16A2" w:rsidP="00DB16A2">
      <w:pPr>
        <w:pStyle w:val="paragraph"/>
        <w:numPr>
          <w:ilvl w:val="0"/>
          <w:numId w:val="7"/>
        </w:numPr>
        <w:ind w:left="2160"/>
        <w:textAlignment w:val="baseline"/>
        <w:rPr>
          <w:rFonts w:ascii="Segoe UI" w:hAnsi="Segoe UI" w:cs="Segoe UI"/>
          <w:sz w:val="16"/>
          <w:szCs w:val="16"/>
        </w:rPr>
      </w:pPr>
      <w:r>
        <w:rPr>
          <w:rStyle w:val="textrun"/>
          <w:rFonts w:ascii="Cambria" w:hAnsi="Cambria" w:cs="Segoe UI"/>
          <w:sz w:val="32"/>
          <w:szCs w:val="32"/>
        </w:rPr>
        <w:lastRenderedPageBreak/>
        <w:t xml:space="preserve">Usage Statistics.  Jennifer Ware </w:t>
      </w:r>
      <w:proofErr w:type="spellStart"/>
      <w:r>
        <w:rPr>
          <w:rStyle w:val="textrun"/>
          <w:rFonts w:ascii="Cambria" w:hAnsi="Cambria" w:cs="Segoe UI"/>
          <w:sz w:val="32"/>
          <w:szCs w:val="32"/>
        </w:rPr>
        <w:t>wil</w:t>
      </w:r>
      <w:proofErr w:type="spellEnd"/>
      <w:r>
        <w:rPr>
          <w:rStyle w:val="textrun"/>
          <w:rFonts w:ascii="Cambria" w:hAnsi="Cambria" w:cs="Segoe UI"/>
          <w:sz w:val="32"/>
          <w:szCs w:val="32"/>
        </w:rPr>
        <w:t xml:space="preserve"> be on the committee as facilitator and Ron Rodriguez will be co-facilitator.</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Ron will send out information to the groups as a call for the working groups.  Groups to receive info:  </w:t>
      </w:r>
      <w:proofErr w:type="spellStart"/>
      <w:r>
        <w:rPr>
          <w:rStyle w:val="textrun"/>
          <w:rFonts w:ascii="Cambria" w:hAnsi="Cambria" w:cs="Segoe UI"/>
          <w:sz w:val="32"/>
          <w:szCs w:val="32"/>
        </w:rPr>
        <w:t>Earcom</w:t>
      </w:r>
      <w:proofErr w:type="spellEnd"/>
      <w:r>
        <w:rPr>
          <w:rStyle w:val="textrun"/>
          <w:rFonts w:ascii="Cambria" w:hAnsi="Cambria" w:cs="Segoe UI"/>
          <w:sz w:val="32"/>
          <w:szCs w:val="32"/>
        </w:rPr>
        <w:t xml:space="preserve"> and Collection Development.</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During this time, the ULMS was discussed.  Amy:  Deans need information.  What is the ideal content, acquisitions, delivery, statistics, </w:t>
      </w:r>
      <w:proofErr w:type="gramStart"/>
      <w:r>
        <w:rPr>
          <w:rStyle w:val="textrun"/>
          <w:rFonts w:ascii="Cambria" w:hAnsi="Cambria" w:cs="Segoe UI"/>
          <w:sz w:val="32"/>
          <w:szCs w:val="32"/>
        </w:rPr>
        <w:t>etc.</w:t>
      </w:r>
      <w:proofErr w:type="gramEnd"/>
      <w:r>
        <w:rPr>
          <w:rStyle w:val="textrun"/>
          <w:rFonts w:ascii="Cambria" w:hAnsi="Cambria" w:cs="Segoe UI"/>
          <w:sz w:val="32"/>
          <w:szCs w:val="32"/>
        </w:rPr>
        <w:t xml:space="preserve">  There’s a lot of opportunity that can be missed if we don’t explore the opportunities.  This is about universality, not a federation of 23.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b/>
          <w:bCs/>
          <w:sz w:val="32"/>
          <w:szCs w:val="32"/>
        </w:rPr>
        <w:t xml:space="preserve">6.  Amy Wallace and Stay </w:t>
      </w:r>
      <w:proofErr w:type="spellStart"/>
      <w:r>
        <w:rPr>
          <w:rStyle w:val="textrun"/>
          <w:rFonts w:ascii="Cambria" w:hAnsi="Cambria" w:cs="Segoe UI"/>
          <w:b/>
          <w:bCs/>
          <w:sz w:val="32"/>
          <w:szCs w:val="32"/>
        </w:rPr>
        <w:t>Magdanez</w:t>
      </w:r>
      <w:proofErr w:type="spellEnd"/>
      <w:r>
        <w:rPr>
          <w:rStyle w:val="textrun"/>
          <w:rFonts w:ascii="Cambria" w:hAnsi="Cambria" w:cs="Segoe UI"/>
          <w:b/>
          <w:bCs/>
          <w:sz w:val="32"/>
          <w:szCs w:val="32"/>
        </w:rPr>
        <w:t xml:space="preserve"> led the discussion on possible purchases after the cancellation of Lexis/Nexis.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L/N goes away on July 1. A comprehensive list Resource Opt-Ins that Stacy put together was distributed.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COLD asked us to think about what would go into the ECC if we cancelled L/N.  </w:t>
      </w:r>
      <w:proofErr w:type="gramStart"/>
      <w:r>
        <w:rPr>
          <w:rStyle w:val="textrun"/>
          <w:rFonts w:ascii="Cambria" w:hAnsi="Cambria" w:cs="Segoe UI"/>
          <w:sz w:val="32"/>
          <w:szCs w:val="32"/>
        </w:rPr>
        <w:t>This are</w:t>
      </w:r>
      <w:proofErr w:type="gramEnd"/>
      <w:r>
        <w:rPr>
          <w:rStyle w:val="textrun"/>
          <w:rFonts w:ascii="Cambria" w:hAnsi="Cambria" w:cs="Segoe UI"/>
          <w:sz w:val="32"/>
          <w:szCs w:val="32"/>
        </w:rPr>
        <w:t xml:space="preserve"> numerous opportunities to revitalize the stagnated EC. EAR’s discussion will provide COLD with directions and information.  We have the opportunity to go broader than L/N with the replacements.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After much discussion, the priorities EAR recommendations are:</w:t>
      </w:r>
      <w:r>
        <w:rPr>
          <w:rStyle w:val="eop"/>
          <w:rFonts w:ascii="Cambria" w:hAnsi="Cambria" w:cs="Segoe UI"/>
          <w:sz w:val="32"/>
          <w:szCs w:val="32"/>
        </w:rPr>
        <w:t> </w:t>
      </w:r>
    </w:p>
    <w:p w:rsidR="00DB16A2" w:rsidRDefault="00DB16A2" w:rsidP="00DB16A2">
      <w:pPr>
        <w:pStyle w:val="paragraph"/>
        <w:numPr>
          <w:ilvl w:val="0"/>
          <w:numId w:val="8"/>
        </w:numPr>
        <w:ind w:left="1455"/>
        <w:textAlignment w:val="baseline"/>
        <w:rPr>
          <w:rFonts w:ascii="Segoe UI" w:hAnsi="Segoe UI" w:cs="Segoe UI"/>
          <w:sz w:val="16"/>
          <w:szCs w:val="16"/>
        </w:rPr>
      </w:pPr>
      <w:r>
        <w:rPr>
          <w:rStyle w:val="textrun"/>
          <w:rFonts w:ascii="Cambria" w:hAnsi="Cambria" w:cs="Segoe UI"/>
          <w:sz w:val="32"/>
          <w:szCs w:val="32"/>
        </w:rPr>
        <w:lastRenderedPageBreak/>
        <w:t>Westlaw Campus</w:t>
      </w:r>
      <w:r>
        <w:rPr>
          <w:rStyle w:val="eop"/>
          <w:rFonts w:ascii="Cambria" w:hAnsi="Cambria" w:cs="Segoe UI"/>
          <w:sz w:val="32"/>
          <w:szCs w:val="32"/>
        </w:rPr>
        <w:t> </w:t>
      </w:r>
    </w:p>
    <w:p w:rsidR="00DB16A2" w:rsidRDefault="00DB16A2" w:rsidP="00DB16A2">
      <w:pPr>
        <w:pStyle w:val="paragraph"/>
        <w:numPr>
          <w:ilvl w:val="0"/>
          <w:numId w:val="8"/>
        </w:numPr>
        <w:ind w:left="1455"/>
        <w:textAlignment w:val="baseline"/>
        <w:rPr>
          <w:rFonts w:ascii="Segoe UI" w:hAnsi="Segoe UI" w:cs="Segoe UI"/>
          <w:sz w:val="16"/>
          <w:szCs w:val="16"/>
        </w:rPr>
      </w:pPr>
      <w:r>
        <w:rPr>
          <w:rStyle w:val="textrun"/>
          <w:rFonts w:ascii="Cambria" w:hAnsi="Cambria" w:cs="Segoe UI"/>
          <w:sz w:val="32"/>
          <w:szCs w:val="32"/>
        </w:rPr>
        <w:t>Academic Search Complete/Business Source Complete</w:t>
      </w:r>
      <w:r>
        <w:rPr>
          <w:rStyle w:val="eop"/>
          <w:rFonts w:ascii="Cambria" w:hAnsi="Cambria" w:cs="Segoe UI"/>
          <w:sz w:val="32"/>
          <w:szCs w:val="32"/>
        </w:rPr>
        <w:t> </w:t>
      </w:r>
    </w:p>
    <w:p w:rsidR="00DB16A2" w:rsidRDefault="00DB16A2" w:rsidP="00DB16A2">
      <w:pPr>
        <w:pStyle w:val="paragraph"/>
        <w:numPr>
          <w:ilvl w:val="0"/>
          <w:numId w:val="8"/>
        </w:numPr>
        <w:ind w:left="1455"/>
        <w:textAlignment w:val="baseline"/>
        <w:rPr>
          <w:rFonts w:ascii="Segoe UI" w:hAnsi="Segoe UI" w:cs="Segoe UI"/>
          <w:sz w:val="16"/>
          <w:szCs w:val="16"/>
        </w:rPr>
      </w:pPr>
      <w:r>
        <w:rPr>
          <w:rStyle w:val="textrun"/>
          <w:rFonts w:ascii="Cambria" w:hAnsi="Cambria" w:cs="Segoe UI"/>
          <w:sz w:val="32"/>
          <w:szCs w:val="32"/>
        </w:rPr>
        <w:t>IBISWorld (business data)</w:t>
      </w:r>
      <w:r>
        <w:rPr>
          <w:rStyle w:val="eop"/>
          <w:rFonts w:ascii="Cambria" w:hAnsi="Cambria" w:cs="Segoe UI"/>
          <w:sz w:val="32"/>
          <w:szCs w:val="32"/>
        </w:rPr>
        <w:t> </w:t>
      </w:r>
    </w:p>
    <w:p w:rsidR="00DB16A2" w:rsidRDefault="00DB16A2" w:rsidP="00DB16A2">
      <w:pPr>
        <w:pStyle w:val="paragraph"/>
        <w:numPr>
          <w:ilvl w:val="0"/>
          <w:numId w:val="8"/>
        </w:numPr>
        <w:ind w:left="1455"/>
        <w:textAlignment w:val="baseline"/>
        <w:rPr>
          <w:rFonts w:ascii="Segoe UI" w:hAnsi="Segoe UI" w:cs="Segoe UI"/>
          <w:sz w:val="16"/>
          <w:szCs w:val="16"/>
        </w:rPr>
      </w:pPr>
      <w:r>
        <w:rPr>
          <w:rStyle w:val="textrun"/>
          <w:rFonts w:ascii="Cambria" w:hAnsi="Cambria" w:cs="Segoe UI"/>
          <w:sz w:val="32"/>
          <w:szCs w:val="32"/>
        </w:rPr>
        <w:t>Science (AAAS)</w:t>
      </w:r>
      <w:r>
        <w:rPr>
          <w:rStyle w:val="eop"/>
          <w:rFonts w:ascii="Cambria" w:hAnsi="Cambria" w:cs="Segoe UI"/>
          <w:sz w:val="32"/>
          <w:szCs w:val="32"/>
        </w:rPr>
        <w:t> </w:t>
      </w:r>
    </w:p>
    <w:p w:rsidR="00DB16A2" w:rsidRDefault="00DB16A2" w:rsidP="00DB16A2">
      <w:pPr>
        <w:pStyle w:val="paragraph"/>
        <w:numPr>
          <w:ilvl w:val="0"/>
          <w:numId w:val="8"/>
        </w:numPr>
        <w:ind w:left="1455"/>
        <w:textAlignment w:val="baseline"/>
        <w:rPr>
          <w:rFonts w:ascii="Segoe UI" w:hAnsi="Segoe UI" w:cs="Segoe UI"/>
          <w:sz w:val="16"/>
          <w:szCs w:val="16"/>
        </w:rPr>
      </w:pPr>
      <w:r>
        <w:rPr>
          <w:rStyle w:val="textrun"/>
          <w:rFonts w:ascii="Cambria" w:hAnsi="Cambria" w:cs="Segoe UI"/>
          <w:sz w:val="32"/>
          <w:szCs w:val="32"/>
        </w:rPr>
        <w:t xml:space="preserve">ProQuest Ethnic </w:t>
      </w:r>
      <w:proofErr w:type="spellStart"/>
      <w:r>
        <w:rPr>
          <w:rStyle w:val="textrun"/>
          <w:rFonts w:ascii="Cambria" w:hAnsi="Cambria" w:cs="Segoe UI"/>
          <w:sz w:val="32"/>
          <w:szCs w:val="32"/>
        </w:rPr>
        <w:t>NewsWatch</w:t>
      </w:r>
      <w:proofErr w:type="spellEnd"/>
      <w:r>
        <w:rPr>
          <w:rStyle w:val="textrun"/>
          <w:rFonts w:ascii="Cambria" w:hAnsi="Cambria" w:cs="Segoe UI"/>
          <w:sz w:val="32"/>
          <w:szCs w:val="32"/>
        </w:rPr>
        <w:t xml:space="preserve"> and ProQuest </w:t>
      </w:r>
      <w:proofErr w:type="spellStart"/>
      <w:r>
        <w:rPr>
          <w:rStyle w:val="textrun"/>
          <w:rFonts w:ascii="Cambria" w:hAnsi="Cambria" w:cs="Segoe UI"/>
          <w:sz w:val="32"/>
          <w:szCs w:val="32"/>
        </w:rPr>
        <w:t>GenderWatch</w:t>
      </w:r>
      <w:proofErr w:type="spellEnd"/>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The Westlaw offer to the system was $</w:t>
      </w:r>
      <w:proofErr w:type="gramStart"/>
      <w:r>
        <w:rPr>
          <w:rStyle w:val="textrun"/>
          <w:rFonts w:ascii="Cambria" w:hAnsi="Cambria" w:cs="Segoe UI"/>
          <w:sz w:val="32"/>
          <w:szCs w:val="32"/>
        </w:rPr>
        <w:t>392,750 ????</w:t>
      </w:r>
      <w:proofErr w:type="gramEnd"/>
      <w:r>
        <w:rPr>
          <w:rStyle w:val="textrun"/>
          <w:rFonts w:ascii="Cambria" w:hAnsi="Cambria" w:cs="Segoe UI"/>
          <w:sz w:val="32"/>
          <w:szCs w:val="32"/>
        </w:rPr>
        <w:t xml:space="preserve"> COLD had voted unanimously to replace Lexis/Nexis with Westlaw.</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b/>
          <w:bCs/>
          <w:sz w:val="32"/>
          <w:szCs w:val="32"/>
        </w:rPr>
        <w:t>Ron – there are a lot of notes here but I don’t have time to get it all down.</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b/>
          <w:bCs/>
          <w:sz w:val="32"/>
          <w:szCs w:val="32"/>
        </w:rPr>
        <w:t>7. Wiley Update (Eddie)</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Terri sent an email to the group with comments on Wiley.</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Nikki and Carol worked on the Wiley package list bringing it down from approximately 1500 titles to 400 titles.  There were numerous offers and counteroffers.  Wiley needed more campus participation (all or nothing) and we weren’t in agreement on the cost.    When the deal fell apart, Chico, Los </w:t>
      </w:r>
      <w:proofErr w:type="gramStart"/>
      <w:r>
        <w:rPr>
          <w:rStyle w:val="textrun"/>
          <w:rFonts w:ascii="Cambria" w:hAnsi="Cambria" w:cs="Segoe UI"/>
          <w:sz w:val="32"/>
          <w:szCs w:val="32"/>
        </w:rPr>
        <w:t>Angeles ,</w:t>
      </w:r>
      <w:proofErr w:type="gramEnd"/>
      <w:r>
        <w:rPr>
          <w:rStyle w:val="textrun"/>
          <w:rFonts w:ascii="Cambria" w:hAnsi="Cambria" w:cs="Segoe UI"/>
          <w:sz w:val="32"/>
          <w:szCs w:val="32"/>
        </w:rPr>
        <w:t xml:space="preserve">  and Dominguez subscribed to Wiley.  San Jose, Stanislaus, and Channel Islands are going without Wiley.  Fullerton will subscribe to 60 titles.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If we go for a package again, Eddie will have to define a package.  </w:t>
      </w:r>
      <w:proofErr w:type="gramStart"/>
      <w:r>
        <w:rPr>
          <w:rStyle w:val="textrun"/>
          <w:rFonts w:ascii="Cambria" w:hAnsi="Cambria" w:cs="Segoe UI"/>
          <w:sz w:val="32"/>
          <w:szCs w:val="32"/>
        </w:rPr>
        <w:t>Or, a subscription where the campus decides among choices.</w:t>
      </w:r>
      <w:proofErr w:type="gramEnd"/>
      <w:r>
        <w:rPr>
          <w:rStyle w:val="textrun"/>
          <w:rFonts w:ascii="Cambria" w:hAnsi="Cambria" w:cs="Segoe UI"/>
          <w:sz w:val="32"/>
          <w:szCs w:val="32"/>
        </w:rPr>
        <w:t xml:space="preserve">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lastRenderedPageBreak/>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Eddie said Ying is working on a trial for Reprints Desk with 80,000 journals.  </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b/>
          <w:bCs/>
          <w:sz w:val="32"/>
          <w:szCs w:val="32"/>
        </w:rPr>
        <w:t>8.  Vice-Chair for EAR</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 xml:space="preserve">Suggestions included Peter McDonald. </w:t>
      </w:r>
      <w:proofErr w:type="gramStart"/>
      <w:r>
        <w:rPr>
          <w:rStyle w:val="textrun"/>
          <w:rFonts w:ascii="Cambria" w:hAnsi="Cambria" w:cs="Segoe UI"/>
          <w:sz w:val="32"/>
          <w:szCs w:val="32"/>
        </w:rPr>
        <w:t>Amy Kautzman, Jennifer Fabbi, Cyril Oberlander, and Cesar Caballero.</w:t>
      </w:r>
      <w:proofErr w:type="gramEnd"/>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textrun"/>
          <w:rFonts w:ascii="Cambria" w:hAnsi="Cambria" w:cs="Segoe UI"/>
          <w:sz w:val="32"/>
          <w:szCs w:val="32"/>
        </w:rPr>
        <w:t>Ron closed the meeting at 2:30 and offered a tour of the Stanislaus Library to immediately follow.</w:t>
      </w:r>
      <w:r>
        <w:rPr>
          <w:rStyle w:val="eop"/>
          <w:rFonts w:ascii="Cambria" w:hAnsi="Cambria" w:cs="Segoe UI"/>
          <w:sz w:val="32"/>
          <w:szCs w:val="32"/>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DB16A2" w:rsidRDefault="00DB16A2" w:rsidP="00DB16A2">
      <w:pPr>
        <w:pStyle w:val="paragraph"/>
        <w:textAlignment w:val="baseline"/>
        <w:rPr>
          <w:rFonts w:ascii="Segoe UI" w:hAnsi="Segoe UI" w:cs="Segoe UI"/>
          <w:sz w:val="16"/>
          <w:szCs w:val="16"/>
        </w:rPr>
      </w:pPr>
      <w:r>
        <w:rPr>
          <w:rStyle w:val="eop"/>
          <w:rFonts w:ascii="Cambria" w:hAnsi="Cambria" w:cs="Segoe UI"/>
        </w:rPr>
        <w:t> </w:t>
      </w:r>
    </w:p>
    <w:p w:rsidR="001D168C" w:rsidRDefault="00DB16A2">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7FB"/>
    <w:multiLevelType w:val="multilevel"/>
    <w:tmpl w:val="BF26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B58B1"/>
    <w:multiLevelType w:val="multilevel"/>
    <w:tmpl w:val="92D6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4317D"/>
    <w:multiLevelType w:val="multilevel"/>
    <w:tmpl w:val="66820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85663"/>
    <w:multiLevelType w:val="multilevel"/>
    <w:tmpl w:val="BE7AC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F2443"/>
    <w:multiLevelType w:val="multilevel"/>
    <w:tmpl w:val="9468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A31908"/>
    <w:multiLevelType w:val="multilevel"/>
    <w:tmpl w:val="D6423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D7816"/>
    <w:multiLevelType w:val="multilevel"/>
    <w:tmpl w:val="530A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DA4528"/>
    <w:multiLevelType w:val="multilevel"/>
    <w:tmpl w:val="B0485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A2"/>
    <w:rsid w:val="004D77F3"/>
    <w:rsid w:val="00AE65C1"/>
    <w:rsid w:val="00DB16A2"/>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B16A2"/>
  </w:style>
  <w:style w:type="character" w:customStyle="1" w:styleId="eop">
    <w:name w:val="eop"/>
    <w:basedOn w:val="DefaultParagraphFont"/>
    <w:rsid w:val="00DB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B16A2"/>
  </w:style>
  <w:style w:type="character" w:customStyle="1" w:styleId="eop">
    <w:name w:val="eop"/>
    <w:basedOn w:val="DefaultParagraphFont"/>
    <w:rsid w:val="00DB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4143">
      <w:bodyDiv w:val="1"/>
      <w:marLeft w:val="0"/>
      <w:marRight w:val="0"/>
      <w:marTop w:val="0"/>
      <w:marBottom w:val="0"/>
      <w:divBdr>
        <w:top w:val="none" w:sz="0" w:space="0" w:color="auto"/>
        <w:left w:val="none" w:sz="0" w:space="0" w:color="auto"/>
        <w:bottom w:val="none" w:sz="0" w:space="0" w:color="auto"/>
        <w:right w:val="none" w:sz="0" w:space="0" w:color="auto"/>
      </w:divBdr>
      <w:divsChild>
        <w:div w:id="2098671017">
          <w:marLeft w:val="0"/>
          <w:marRight w:val="0"/>
          <w:marTop w:val="0"/>
          <w:marBottom w:val="0"/>
          <w:divBdr>
            <w:top w:val="none" w:sz="0" w:space="0" w:color="auto"/>
            <w:left w:val="none" w:sz="0" w:space="0" w:color="auto"/>
            <w:bottom w:val="none" w:sz="0" w:space="0" w:color="auto"/>
            <w:right w:val="none" w:sz="0" w:space="0" w:color="auto"/>
          </w:divBdr>
          <w:divsChild>
            <w:div w:id="221871954">
              <w:marLeft w:val="0"/>
              <w:marRight w:val="0"/>
              <w:marTop w:val="0"/>
              <w:marBottom w:val="0"/>
              <w:divBdr>
                <w:top w:val="none" w:sz="0" w:space="0" w:color="auto"/>
                <w:left w:val="none" w:sz="0" w:space="0" w:color="auto"/>
                <w:bottom w:val="none" w:sz="0" w:space="0" w:color="auto"/>
                <w:right w:val="none" w:sz="0" w:space="0" w:color="auto"/>
              </w:divBdr>
            </w:div>
            <w:div w:id="395472736">
              <w:marLeft w:val="0"/>
              <w:marRight w:val="0"/>
              <w:marTop w:val="0"/>
              <w:marBottom w:val="0"/>
              <w:divBdr>
                <w:top w:val="none" w:sz="0" w:space="0" w:color="auto"/>
                <w:left w:val="none" w:sz="0" w:space="0" w:color="auto"/>
                <w:bottom w:val="none" w:sz="0" w:space="0" w:color="auto"/>
                <w:right w:val="none" w:sz="0" w:space="0" w:color="auto"/>
              </w:divBdr>
            </w:div>
            <w:div w:id="1800027540">
              <w:marLeft w:val="0"/>
              <w:marRight w:val="0"/>
              <w:marTop w:val="0"/>
              <w:marBottom w:val="0"/>
              <w:divBdr>
                <w:top w:val="none" w:sz="0" w:space="0" w:color="auto"/>
                <w:left w:val="none" w:sz="0" w:space="0" w:color="auto"/>
                <w:bottom w:val="none" w:sz="0" w:space="0" w:color="auto"/>
                <w:right w:val="none" w:sz="0" w:space="0" w:color="auto"/>
              </w:divBdr>
            </w:div>
            <w:div w:id="1740134614">
              <w:marLeft w:val="0"/>
              <w:marRight w:val="0"/>
              <w:marTop w:val="0"/>
              <w:marBottom w:val="0"/>
              <w:divBdr>
                <w:top w:val="none" w:sz="0" w:space="0" w:color="auto"/>
                <w:left w:val="none" w:sz="0" w:space="0" w:color="auto"/>
                <w:bottom w:val="none" w:sz="0" w:space="0" w:color="auto"/>
                <w:right w:val="none" w:sz="0" w:space="0" w:color="auto"/>
              </w:divBdr>
            </w:div>
            <w:div w:id="574750903">
              <w:marLeft w:val="0"/>
              <w:marRight w:val="0"/>
              <w:marTop w:val="0"/>
              <w:marBottom w:val="0"/>
              <w:divBdr>
                <w:top w:val="none" w:sz="0" w:space="0" w:color="auto"/>
                <w:left w:val="none" w:sz="0" w:space="0" w:color="auto"/>
                <w:bottom w:val="none" w:sz="0" w:space="0" w:color="auto"/>
                <w:right w:val="none" w:sz="0" w:space="0" w:color="auto"/>
              </w:divBdr>
            </w:div>
            <w:div w:id="1790010245">
              <w:marLeft w:val="0"/>
              <w:marRight w:val="0"/>
              <w:marTop w:val="0"/>
              <w:marBottom w:val="0"/>
              <w:divBdr>
                <w:top w:val="none" w:sz="0" w:space="0" w:color="auto"/>
                <w:left w:val="none" w:sz="0" w:space="0" w:color="auto"/>
                <w:bottom w:val="none" w:sz="0" w:space="0" w:color="auto"/>
                <w:right w:val="none" w:sz="0" w:space="0" w:color="auto"/>
              </w:divBdr>
            </w:div>
            <w:div w:id="1542131142">
              <w:marLeft w:val="0"/>
              <w:marRight w:val="0"/>
              <w:marTop w:val="0"/>
              <w:marBottom w:val="0"/>
              <w:divBdr>
                <w:top w:val="none" w:sz="0" w:space="0" w:color="auto"/>
                <w:left w:val="none" w:sz="0" w:space="0" w:color="auto"/>
                <w:bottom w:val="none" w:sz="0" w:space="0" w:color="auto"/>
                <w:right w:val="none" w:sz="0" w:space="0" w:color="auto"/>
              </w:divBdr>
            </w:div>
            <w:div w:id="847981439">
              <w:marLeft w:val="0"/>
              <w:marRight w:val="0"/>
              <w:marTop w:val="0"/>
              <w:marBottom w:val="0"/>
              <w:divBdr>
                <w:top w:val="none" w:sz="0" w:space="0" w:color="auto"/>
                <w:left w:val="none" w:sz="0" w:space="0" w:color="auto"/>
                <w:bottom w:val="none" w:sz="0" w:space="0" w:color="auto"/>
                <w:right w:val="none" w:sz="0" w:space="0" w:color="auto"/>
              </w:divBdr>
            </w:div>
            <w:div w:id="844594865">
              <w:marLeft w:val="720"/>
              <w:marRight w:val="0"/>
              <w:marTop w:val="0"/>
              <w:marBottom w:val="0"/>
              <w:divBdr>
                <w:top w:val="none" w:sz="0" w:space="0" w:color="auto"/>
                <w:left w:val="none" w:sz="0" w:space="0" w:color="auto"/>
                <w:bottom w:val="none" w:sz="0" w:space="0" w:color="auto"/>
                <w:right w:val="none" w:sz="0" w:space="0" w:color="auto"/>
              </w:divBdr>
            </w:div>
            <w:div w:id="110782274">
              <w:marLeft w:val="720"/>
              <w:marRight w:val="0"/>
              <w:marTop w:val="0"/>
              <w:marBottom w:val="0"/>
              <w:divBdr>
                <w:top w:val="none" w:sz="0" w:space="0" w:color="auto"/>
                <w:left w:val="none" w:sz="0" w:space="0" w:color="auto"/>
                <w:bottom w:val="none" w:sz="0" w:space="0" w:color="auto"/>
                <w:right w:val="none" w:sz="0" w:space="0" w:color="auto"/>
              </w:divBdr>
            </w:div>
            <w:div w:id="1739480446">
              <w:marLeft w:val="720"/>
              <w:marRight w:val="0"/>
              <w:marTop w:val="0"/>
              <w:marBottom w:val="0"/>
              <w:divBdr>
                <w:top w:val="none" w:sz="0" w:space="0" w:color="auto"/>
                <w:left w:val="none" w:sz="0" w:space="0" w:color="auto"/>
                <w:bottom w:val="none" w:sz="0" w:space="0" w:color="auto"/>
                <w:right w:val="none" w:sz="0" w:space="0" w:color="auto"/>
              </w:divBdr>
            </w:div>
            <w:div w:id="1004940229">
              <w:marLeft w:val="720"/>
              <w:marRight w:val="0"/>
              <w:marTop w:val="0"/>
              <w:marBottom w:val="0"/>
              <w:divBdr>
                <w:top w:val="none" w:sz="0" w:space="0" w:color="auto"/>
                <w:left w:val="none" w:sz="0" w:space="0" w:color="auto"/>
                <w:bottom w:val="none" w:sz="0" w:space="0" w:color="auto"/>
                <w:right w:val="none" w:sz="0" w:space="0" w:color="auto"/>
              </w:divBdr>
            </w:div>
            <w:div w:id="1128428782">
              <w:marLeft w:val="720"/>
              <w:marRight w:val="0"/>
              <w:marTop w:val="0"/>
              <w:marBottom w:val="0"/>
              <w:divBdr>
                <w:top w:val="none" w:sz="0" w:space="0" w:color="auto"/>
                <w:left w:val="none" w:sz="0" w:space="0" w:color="auto"/>
                <w:bottom w:val="none" w:sz="0" w:space="0" w:color="auto"/>
                <w:right w:val="none" w:sz="0" w:space="0" w:color="auto"/>
              </w:divBdr>
            </w:div>
            <w:div w:id="1750803816">
              <w:marLeft w:val="720"/>
              <w:marRight w:val="0"/>
              <w:marTop w:val="0"/>
              <w:marBottom w:val="0"/>
              <w:divBdr>
                <w:top w:val="none" w:sz="0" w:space="0" w:color="auto"/>
                <w:left w:val="none" w:sz="0" w:space="0" w:color="auto"/>
                <w:bottom w:val="none" w:sz="0" w:space="0" w:color="auto"/>
                <w:right w:val="none" w:sz="0" w:space="0" w:color="auto"/>
              </w:divBdr>
            </w:div>
            <w:div w:id="712384774">
              <w:marLeft w:val="720"/>
              <w:marRight w:val="0"/>
              <w:marTop w:val="0"/>
              <w:marBottom w:val="0"/>
              <w:divBdr>
                <w:top w:val="none" w:sz="0" w:space="0" w:color="auto"/>
                <w:left w:val="none" w:sz="0" w:space="0" w:color="auto"/>
                <w:bottom w:val="none" w:sz="0" w:space="0" w:color="auto"/>
                <w:right w:val="none" w:sz="0" w:space="0" w:color="auto"/>
              </w:divBdr>
            </w:div>
            <w:div w:id="1837574911">
              <w:marLeft w:val="720"/>
              <w:marRight w:val="0"/>
              <w:marTop w:val="0"/>
              <w:marBottom w:val="0"/>
              <w:divBdr>
                <w:top w:val="none" w:sz="0" w:space="0" w:color="auto"/>
                <w:left w:val="none" w:sz="0" w:space="0" w:color="auto"/>
                <w:bottom w:val="none" w:sz="0" w:space="0" w:color="auto"/>
                <w:right w:val="none" w:sz="0" w:space="0" w:color="auto"/>
              </w:divBdr>
            </w:div>
            <w:div w:id="104275283">
              <w:marLeft w:val="720"/>
              <w:marRight w:val="0"/>
              <w:marTop w:val="0"/>
              <w:marBottom w:val="0"/>
              <w:divBdr>
                <w:top w:val="none" w:sz="0" w:space="0" w:color="auto"/>
                <w:left w:val="none" w:sz="0" w:space="0" w:color="auto"/>
                <w:bottom w:val="none" w:sz="0" w:space="0" w:color="auto"/>
                <w:right w:val="none" w:sz="0" w:space="0" w:color="auto"/>
              </w:divBdr>
            </w:div>
            <w:div w:id="60760515">
              <w:marLeft w:val="720"/>
              <w:marRight w:val="0"/>
              <w:marTop w:val="0"/>
              <w:marBottom w:val="0"/>
              <w:divBdr>
                <w:top w:val="none" w:sz="0" w:space="0" w:color="auto"/>
                <w:left w:val="none" w:sz="0" w:space="0" w:color="auto"/>
                <w:bottom w:val="none" w:sz="0" w:space="0" w:color="auto"/>
                <w:right w:val="none" w:sz="0" w:space="0" w:color="auto"/>
              </w:divBdr>
            </w:div>
            <w:div w:id="1328443115">
              <w:marLeft w:val="720"/>
              <w:marRight w:val="0"/>
              <w:marTop w:val="0"/>
              <w:marBottom w:val="0"/>
              <w:divBdr>
                <w:top w:val="none" w:sz="0" w:space="0" w:color="auto"/>
                <w:left w:val="none" w:sz="0" w:space="0" w:color="auto"/>
                <w:bottom w:val="none" w:sz="0" w:space="0" w:color="auto"/>
                <w:right w:val="none" w:sz="0" w:space="0" w:color="auto"/>
              </w:divBdr>
            </w:div>
            <w:div w:id="1467502019">
              <w:marLeft w:val="720"/>
              <w:marRight w:val="0"/>
              <w:marTop w:val="0"/>
              <w:marBottom w:val="0"/>
              <w:divBdr>
                <w:top w:val="none" w:sz="0" w:space="0" w:color="auto"/>
                <w:left w:val="none" w:sz="0" w:space="0" w:color="auto"/>
                <w:bottom w:val="none" w:sz="0" w:space="0" w:color="auto"/>
                <w:right w:val="none" w:sz="0" w:space="0" w:color="auto"/>
              </w:divBdr>
            </w:div>
            <w:div w:id="1331257184">
              <w:marLeft w:val="720"/>
              <w:marRight w:val="0"/>
              <w:marTop w:val="0"/>
              <w:marBottom w:val="0"/>
              <w:divBdr>
                <w:top w:val="none" w:sz="0" w:space="0" w:color="auto"/>
                <w:left w:val="none" w:sz="0" w:space="0" w:color="auto"/>
                <w:bottom w:val="none" w:sz="0" w:space="0" w:color="auto"/>
                <w:right w:val="none" w:sz="0" w:space="0" w:color="auto"/>
              </w:divBdr>
            </w:div>
            <w:div w:id="454836429">
              <w:marLeft w:val="720"/>
              <w:marRight w:val="0"/>
              <w:marTop w:val="0"/>
              <w:marBottom w:val="0"/>
              <w:divBdr>
                <w:top w:val="none" w:sz="0" w:space="0" w:color="auto"/>
                <w:left w:val="none" w:sz="0" w:space="0" w:color="auto"/>
                <w:bottom w:val="none" w:sz="0" w:space="0" w:color="auto"/>
                <w:right w:val="none" w:sz="0" w:space="0" w:color="auto"/>
              </w:divBdr>
            </w:div>
            <w:div w:id="163856996">
              <w:marLeft w:val="720"/>
              <w:marRight w:val="0"/>
              <w:marTop w:val="0"/>
              <w:marBottom w:val="0"/>
              <w:divBdr>
                <w:top w:val="none" w:sz="0" w:space="0" w:color="auto"/>
                <w:left w:val="none" w:sz="0" w:space="0" w:color="auto"/>
                <w:bottom w:val="none" w:sz="0" w:space="0" w:color="auto"/>
                <w:right w:val="none" w:sz="0" w:space="0" w:color="auto"/>
              </w:divBdr>
            </w:div>
            <w:div w:id="216285727">
              <w:marLeft w:val="720"/>
              <w:marRight w:val="0"/>
              <w:marTop w:val="0"/>
              <w:marBottom w:val="0"/>
              <w:divBdr>
                <w:top w:val="none" w:sz="0" w:space="0" w:color="auto"/>
                <w:left w:val="none" w:sz="0" w:space="0" w:color="auto"/>
                <w:bottom w:val="none" w:sz="0" w:space="0" w:color="auto"/>
                <w:right w:val="none" w:sz="0" w:space="0" w:color="auto"/>
              </w:divBdr>
            </w:div>
            <w:div w:id="949897635">
              <w:marLeft w:val="720"/>
              <w:marRight w:val="0"/>
              <w:marTop w:val="0"/>
              <w:marBottom w:val="0"/>
              <w:divBdr>
                <w:top w:val="none" w:sz="0" w:space="0" w:color="auto"/>
                <w:left w:val="none" w:sz="0" w:space="0" w:color="auto"/>
                <w:bottom w:val="none" w:sz="0" w:space="0" w:color="auto"/>
                <w:right w:val="none" w:sz="0" w:space="0" w:color="auto"/>
              </w:divBdr>
            </w:div>
            <w:div w:id="362023476">
              <w:marLeft w:val="720"/>
              <w:marRight w:val="0"/>
              <w:marTop w:val="0"/>
              <w:marBottom w:val="0"/>
              <w:divBdr>
                <w:top w:val="none" w:sz="0" w:space="0" w:color="auto"/>
                <w:left w:val="none" w:sz="0" w:space="0" w:color="auto"/>
                <w:bottom w:val="none" w:sz="0" w:space="0" w:color="auto"/>
                <w:right w:val="none" w:sz="0" w:space="0" w:color="auto"/>
              </w:divBdr>
            </w:div>
            <w:div w:id="1870533223">
              <w:marLeft w:val="720"/>
              <w:marRight w:val="0"/>
              <w:marTop w:val="0"/>
              <w:marBottom w:val="0"/>
              <w:divBdr>
                <w:top w:val="none" w:sz="0" w:space="0" w:color="auto"/>
                <w:left w:val="none" w:sz="0" w:space="0" w:color="auto"/>
                <w:bottom w:val="none" w:sz="0" w:space="0" w:color="auto"/>
                <w:right w:val="none" w:sz="0" w:space="0" w:color="auto"/>
              </w:divBdr>
            </w:div>
            <w:div w:id="19821676">
              <w:marLeft w:val="720"/>
              <w:marRight w:val="0"/>
              <w:marTop w:val="0"/>
              <w:marBottom w:val="0"/>
              <w:divBdr>
                <w:top w:val="none" w:sz="0" w:space="0" w:color="auto"/>
                <w:left w:val="none" w:sz="0" w:space="0" w:color="auto"/>
                <w:bottom w:val="none" w:sz="0" w:space="0" w:color="auto"/>
                <w:right w:val="none" w:sz="0" w:space="0" w:color="auto"/>
              </w:divBdr>
            </w:div>
            <w:div w:id="1858734761">
              <w:marLeft w:val="720"/>
              <w:marRight w:val="0"/>
              <w:marTop w:val="0"/>
              <w:marBottom w:val="0"/>
              <w:divBdr>
                <w:top w:val="none" w:sz="0" w:space="0" w:color="auto"/>
                <w:left w:val="none" w:sz="0" w:space="0" w:color="auto"/>
                <w:bottom w:val="none" w:sz="0" w:space="0" w:color="auto"/>
                <w:right w:val="none" w:sz="0" w:space="0" w:color="auto"/>
              </w:divBdr>
            </w:div>
            <w:div w:id="214856061">
              <w:marLeft w:val="720"/>
              <w:marRight w:val="0"/>
              <w:marTop w:val="0"/>
              <w:marBottom w:val="0"/>
              <w:divBdr>
                <w:top w:val="none" w:sz="0" w:space="0" w:color="auto"/>
                <w:left w:val="none" w:sz="0" w:space="0" w:color="auto"/>
                <w:bottom w:val="none" w:sz="0" w:space="0" w:color="auto"/>
                <w:right w:val="none" w:sz="0" w:space="0" w:color="auto"/>
              </w:divBdr>
            </w:div>
            <w:div w:id="1667783654">
              <w:marLeft w:val="720"/>
              <w:marRight w:val="0"/>
              <w:marTop w:val="0"/>
              <w:marBottom w:val="0"/>
              <w:divBdr>
                <w:top w:val="none" w:sz="0" w:space="0" w:color="auto"/>
                <w:left w:val="none" w:sz="0" w:space="0" w:color="auto"/>
                <w:bottom w:val="none" w:sz="0" w:space="0" w:color="auto"/>
                <w:right w:val="none" w:sz="0" w:space="0" w:color="auto"/>
              </w:divBdr>
            </w:div>
            <w:div w:id="682588544">
              <w:marLeft w:val="720"/>
              <w:marRight w:val="0"/>
              <w:marTop w:val="0"/>
              <w:marBottom w:val="0"/>
              <w:divBdr>
                <w:top w:val="none" w:sz="0" w:space="0" w:color="auto"/>
                <w:left w:val="none" w:sz="0" w:space="0" w:color="auto"/>
                <w:bottom w:val="none" w:sz="0" w:space="0" w:color="auto"/>
                <w:right w:val="none" w:sz="0" w:space="0" w:color="auto"/>
              </w:divBdr>
            </w:div>
            <w:div w:id="1490362347">
              <w:marLeft w:val="720"/>
              <w:marRight w:val="0"/>
              <w:marTop w:val="0"/>
              <w:marBottom w:val="0"/>
              <w:divBdr>
                <w:top w:val="none" w:sz="0" w:space="0" w:color="auto"/>
                <w:left w:val="none" w:sz="0" w:space="0" w:color="auto"/>
                <w:bottom w:val="none" w:sz="0" w:space="0" w:color="auto"/>
                <w:right w:val="none" w:sz="0" w:space="0" w:color="auto"/>
              </w:divBdr>
            </w:div>
            <w:div w:id="510800690">
              <w:marLeft w:val="0"/>
              <w:marRight w:val="0"/>
              <w:marTop w:val="0"/>
              <w:marBottom w:val="0"/>
              <w:divBdr>
                <w:top w:val="none" w:sz="0" w:space="0" w:color="auto"/>
                <w:left w:val="none" w:sz="0" w:space="0" w:color="auto"/>
                <w:bottom w:val="none" w:sz="0" w:space="0" w:color="auto"/>
                <w:right w:val="none" w:sz="0" w:space="0" w:color="auto"/>
              </w:divBdr>
            </w:div>
            <w:div w:id="2097945166">
              <w:marLeft w:val="720"/>
              <w:marRight w:val="0"/>
              <w:marTop w:val="0"/>
              <w:marBottom w:val="0"/>
              <w:divBdr>
                <w:top w:val="none" w:sz="0" w:space="0" w:color="auto"/>
                <w:left w:val="none" w:sz="0" w:space="0" w:color="auto"/>
                <w:bottom w:val="none" w:sz="0" w:space="0" w:color="auto"/>
                <w:right w:val="none" w:sz="0" w:space="0" w:color="auto"/>
              </w:divBdr>
            </w:div>
            <w:div w:id="1823421128">
              <w:marLeft w:val="0"/>
              <w:marRight w:val="0"/>
              <w:marTop w:val="0"/>
              <w:marBottom w:val="0"/>
              <w:divBdr>
                <w:top w:val="none" w:sz="0" w:space="0" w:color="auto"/>
                <w:left w:val="none" w:sz="0" w:space="0" w:color="auto"/>
                <w:bottom w:val="none" w:sz="0" w:space="0" w:color="auto"/>
                <w:right w:val="none" w:sz="0" w:space="0" w:color="auto"/>
              </w:divBdr>
            </w:div>
            <w:div w:id="657000271">
              <w:marLeft w:val="720"/>
              <w:marRight w:val="0"/>
              <w:marTop w:val="0"/>
              <w:marBottom w:val="0"/>
              <w:divBdr>
                <w:top w:val="none" w:sz="0" w:space="0" w:color="auto"/>
                <w:left w:val="none" w:sz="0" w:space="0" w:color="auto"/>
                <w:bottom w:val="none" w:sz="0" w:space="0" w:color="auto"/>
                <w:right w:val="none" w:sz="0" w:space="0" w:color="auto"/>
              </w:divBdr>
            </w:div>
            <w:div w:id="1791586208">
              <w:marLeft w:val="0"/>
              <w:marRight w:val="0"/>
              <w:marTop w:val="0"/>
              <w:marBottom w:val="0"/>
              <w:divBdr>
                <w:top w:val="none" w:sz="0" w:space="0" w:color="auto"/>
                <w:left w:val="none" w:sz="0" w:space="0" w:color="auto"/>
                <w:bottom w:val="none" w:sz="0" w:space="0" w:color="auto"/>
                <w:right w:val="none" w:sz="0" w:space="0" w:color="auto"/>
              </w:divBdr>
            </w:div>
            <w:div w:id="15860465">
              <w:marLeft w:val="720"/>
              <w:marRight w:val="0"/>
              <w:marTop w:val="0"/>
              <w:marBottom w:val="0"/>
              <w:divBdr>
                <w:top w:val="none" w:sz="0" w:space="0" w:color="auto"/>
                <w:left w:val="none" w:sz="0" w:space="0" w:color="auto"/>
                <w:bottom w:val="none" w:sz="0" w:space="0" w:color="auto"/>
                <w:right w:val="none" w:sz="0" w:space="0" w:color="auto"/>
              </w:divBdr>
            </w:div>
            <w:div w:id="1574007947">
              <w:marLeft w:val="0"/>
              <w:marRight w:val="0"/>
              <w:marTop w:val="0"/>
              <w:marBottom w:val="0"/>
              <w:divBdr>
                <w:top w:val="none" w:sz="0" w:space="0" w:color="auto"/>
                <w:left w:val="none" w:sz="0" w:space="0" w:color="auto"/>
                <w:bottom w:val="none" w:sz="0" w:space="0" w:color="auto"/>
                <w:right w:val="none" w:sz="0" w:space="0" w:color="auto"/>
              </w:divBdr>
            </w:div>
            <w:div w:id="320817011">
              <w:marLeft w:val="720"/>
              <w:marRight w:val="0"/>
              <w:marTop w:val="0"/>
              <w:marBottom w:val="0"/>
              <w:divBdr>
                <w:top w:val="none" w:sz="0" w:space="0" w:color="auto"/>
                <w:left w:val="none" w:sz="0" w:space="0" w:color="auto"/>
                <w:bottom w:val="none" w:sz="0" w:space="0" w:color="auto"/>
                <w:right w:val="none" w:sz="0" w:space="0" w:color="auto"/>
              </w:divBdr>
            </w:div>
            <w:div w:id="600188107">
              <w:marLeft w:val="720"/>
              <w:marRight w:val="0"/>
              <w:marTop w:val="0"/>
              <w:marBottom w:val="0"/>
              <w:divBdr>
                <w:top w:val="none" w:sz="0" w:space="0" w:color="auto"/>
                <w:left w:val="none" w:sz="0" w:space="0" w:color="auto"/>
                <w:bottom w:val="none" w:sz="0" w:space="0" w:color="auto"/>
                <w:right w:val="none" w:sz="0" w:space="0" w:color="auto"/>
              </w:divBdr>
            </w:div>
            <w:div w:id="575672380">
              <w:marLeft w:val="720"/>
              <w:marRight w:val="0"/>
              <w:marTop w:val="0"/>
              <w:marBottom w:val="0"/>
              <w:divBdr>
                <w:top w:val="none" w:sz="0" w:space="0" w:color="auto"/>
                <w:left w:val="none" w:sz="0" w:space="0" w:color="auto"/>
                <w:bottom w:val="none" w:sz="0" w:space="0" w:color="auto"/>
                <w:right w:val="none" w:sz="0" w:space="0" w:color="auto"/>
              </w:divBdr>
            </w:div>
            <w:div w:id="1802572583">
              <w:marLeft w:val="720"/>
              <w:marRight w:val="0"/>
              <w:marTop w:val="0"/>
              <w:marBottom w:val="0"/>
              <w:divBdr>
                <w:top w:val="none" w:sz="0" w:space="0" w:color="auto"/>
                <w:left w:val="none" w:sz="0" w:space="0" w:color="auto"/>
                <w:bottom w:val="none" w:sz="0" w:space="0" w:color="auto"/>
                <w:right w:val="none" w:sz="0" w:space="0" w:color="auto"/>
              </w:divBdr>
            </w:div>
            <w:div w:id="1536121271">
              <w:marLeft w:val="720"/>
              <w:marRight w:val="0"/>
              <w:marTop w:val="0"/>
              <w:marBottom w:val="0"/>
              <w:divBdr>
                <w:top w:val="none" w:sz="0" w:space="0" w:color="auto"/>
                <w:left w:val="none" w:sz="0" w:space="0" w:color="auto"/>
                <w:bottom w:val="none" w:sz="0" w:space="0" w:color="auto"/>
                <w:right w:val="none" w:sz="0" w:space="0" w:color="auto"/>
              </w:divBdr>
            </w:div>
            <w:div w:id="1964118108">
              <w:marLeft w:val="720"/>
              <w:marRight w:val="0"/>
              <w:marTop w:val="0"/>
              <w:marBottom w:val="0"/>
              <w:divBdr>
                <w:top w:val="none" w:sz="0" w:space="0" w:color="auto"/>
                <w:left w:val="none" w:sz="0" w:space="0" w:color="auto"/>
                <w:bottom w:val="none" w:sz="0" w:space="0" w:color="auto"/>
                <w:right w:val="none" w:sz="0" w:space="0" w:color="auto"/>
              </w:divBdr>
            </w:div>
            <w:div w:id="688068210">
              <w:marLeft w:val="720"/>
              <w:marRight w:val="0"/>
              <w:marTop w:val="0"/>
              <w:marBottom w:val="0"/>
              <w:divBdr>
                <w:top w:val="none" w:sz="0" w:space="0" w:color="auto"/>
                <w:left w:val="none" w:sz="0" w:space="0" w:color="auto"/>
                <w:bottom w:val="none" w:sz="0" w:space="0" w:color="auto"/>
                <w:right w:val="none" w:sz="0" w:space="0" w:color="auto"/>
              </w:divBdr>
            </w:div>
            <w:div w:id="518740640">
              <w:marLeft w:val="720"/>
              <w:marRight w:val="0"/>
              <w:marTop w:val="0"/>
              <w:marBottom w:val="0"/>
              <w:divBdr>
                <w:top w:val="none" w:sz="0" w:space="0" w:color="auto"/>
                <w:left w:val="none" w:sz="0" w:space="0" w:color="auto"/>
                <w:bottom w:val="none" w:sz="0" w:space="0" w:color="auto"/>
                <w:right w:val="none" w:sz="0" w:space="0" w:color="auto"/>
              </w:divBdr>
            </w:div>
            <w:div w:id="1056007839">
              <w:marLeft w:val="720"/>
              <w:marRight w:val="0"/>
              <w:marTop w:val="0"/>
              <w:marBottom w:val="0"/>
              <w:divBdr>
                <w:top w:val="none" w:sz="0" w:space="0" w:color="auto"/>
                <w:left w:val="none" w:sz="0" w:space="0" w:color="auto"/>
                <w:bottom w:val="none" w:sz="0" w:space="0" w:color="auto"/>
                <w:right w:val="none" w:sz="0" w:space="0" w:color="auto"/>
              </w:divBdr>
            </w:div>
            <w:div w:id="81991049">
              <w:marLeft w:val="720"/>
              <w:marRight w:val="0"/>
              <w:marTop w:val="0"/>
              <w:marBottom w:val="0"/>
              <w:divBdr>
                <w:top w:val="none" w:sz="0" w:space="0" w:color="auto"/>
                <w:left w:val="none" w:sz="0" w:space="0" w:color="auto"/>
                <w:bottom w:val="none" w:sz="0" w:space="0" w:color="auto"/>
                <w:right w:val="none" w:sz="0" w:space="0" w:color="auto"/>
              </w:divBdr>
            </w:div>
            <w:div w:id="905921385">
              <w:marLeft w:val="720"/>
              <w:marRight w:val="0"/>
              <w:marTop w:val="0"/>
              <w:marBottom w:val="0"/>
              <w:divBdr>
                <w:top w:val="none" w:sz="0" w:space="0" w:color="auto"/>
                <w:left w:val="none" w:sz="0" w:space="0" w:color="auto"/>
                <w:bottom w:val="none" w:sz="0" w:space="0" w:color="auto"/>
                <w:right w:val="none" w:sz="0" w:space="0" w:color="auto"/>
              </w:divBdr>
            </w:div>
            <w:div w:id="915436687">
              <w:marLeft w:val="720"/>
              <w:marRight w:val="0"/>
              <w:marTop w:val="0"/>
              <w:marBottom w:val="0"/>
              <w:divBdr>
                <w:top w:val="none" w:sz="0" w:space="0" w:color="auto"/>
                <w:left w:val="none" w:sz="0" w:space="0" w:color="auto"/>
                <w:bottom w:val="none" w:sz="0" w:space="0" w:color="auto"/>
                <w:right w:val="none" w:sz="0" w:space="0" w:color="auto"/>
              </w:divBdr>
            </w:div>
            <w:div w:id="766194600">
              <w:marLeft w:val="720"/>
              <w:marRight w:val="0"/>
              <w:marTop w:val="0"/>
              <w:marBottom w:val="0"/>
              <w:divBdr>
                <w:top w:val="none" w:sz="0" w:space="0" w:color="auto"/>
                <w:left w:val="none" w:sz="0" w:space="0" w:color="auto"/>
                <w:bottom w:val="none" w:sz="0" w:space="0" w:color="auto"/>
                <w:right w:val="none" w:sz="0" w:space="0" w:color="auto"/>
              </w:divBdr>
            </w:div>
            <w:div w:id="1359819875">
              <w:marLeft w:val="720"/>
              <w:marRight w:val="0"/>
              <w:marTop w:val="0"/>
              <w:marBottom w:val="0"/>
              <w:divBdr>
                <w:top w:val="none" w:sz="0" w:space="0" w:color="auto"/>
                <w:left w:val="none" w:sz="0" w:space="0" w:color="auto"/>
                <w:bottom w:val="none" w:sz="0" w:space="0" w:color="auto"/>
                <w:right w:val="none" w:sz="0" w:space="0" w:color="auto"/>
              </w:divBdr>
            </w:div>
            <w:div w:id="1583376012">
              <w:marLeft w:val="720"/>
              <w:marRight w:val="0"/>
              <w:marTop w:val="0"/>
              <w:marBottom w:val="0"/>
              <w:divBdr>
                <w:top w:val="none" w:sz="0" w:space="0" w:color="auto"/>
                <w:left w:val="none" w:sz="0" w:space="0" w:color="auto"/>
                <w:bottom w:val="none" w:sz="0" w:space="0" w:color="auto"/>
                <w:right w:val="none" w:sz="0" w:space="0" w:color="auto"/>
              </w:divBdr>
            </w:div>
            <w:div w:id="606158315">
              <w:marLeft w:val="720"/>
              <w:marRight w:val="0"/>
              <w:marTop w:val="0"/>
              <w:marBottom w:val="0"/>
              <w:divBdr>
                <w:top w:val="none" w:sz="0" w:space="0" w:color="auto"/>
                <w:left w:val="none" w:sz="0" w:space="0" w:color="auto"/>
                <w:bottom w:val="none" w:sz="0" w:space="0" w:color="auto"/>
                <w:right w:val="none" w:sz="0" w:space="0" w:color="auto"/>
              </w:divBdr>
            </w:div>
            <w:div w:id="105199310">
              <w:marLeft w:val="720"/>
              <w:marRight w:val="0"/>
              <w:marTop w:val="0"/>
              <w:marBottom w:val="0"/>
              <w:divBdr>
                <w:top w:val="none" w:sz="0" w:space="0" w:color="auto"/>
                <w:left w:val="none" w:sz="0" w:space="0" w:color="auto"/>
                <w:bottom w:val="none" w:sz="0" w:space="0" w:color="auto"/>
                <w:right w:val="none" w:sz="0" w:space="0" w:color="auto"/>
              </w:divBdr>
            </w:div>
            <w:div w:id="322319910">
              <w:marLeft w:val="720"/>
              <w:marRight w:val="0"/>
              <w:marTop w:val="0"/>
              <w:marBottom w:val="0"/>
              <w:divBdr>
                <w:top w:val="none" w:sz="0" w:space="0" w:color="auto"/>
                <w:left w:val="none" w:sz="0" w:space="0" w:color="auto"/>
                <w:bottom w:val="none" w:sz="0" w:space="0" w:color="auto"/>
                <w:right w:val="none" w:sz="0" w:space="0" w:color="auto"/>
              </w:divBdr>
            </w:div>
            <w:div w:id="1453480705">
              <w:marLeft w:val="720"/>
              <w:marRight w:val="0"/>
              <w:marTop w:val="0"/>
              <w:marBottom w:val="0"/>
              <w:divBdr>
                <w:top w:val="none" w:sz="0" w:space="0" w:color="auto"/>
                <w:left w:val="none" w:sz="0" w:space="0" w:color="auto"/>
                <w:bottom w:val="none" w:sz="0" w:space="0" w:color="auto"/>
                <w:right w:val="none" w:sz="0" w:space="0" w:color="auto"/>
              </w:divBdr>
            </w:div>
            <w:div w:id="1546403009">
              <w:marLeft w:val="720"/>
              <w:marRight w:val="0"/>
              <w:marTop w:val="0"/>
              <w:marBottom w:val="0"/>
              <w:divBdr>
                <w:top w:val="none" w:sz="0" w:space="0" w:color="auto"/>
                <w:left w:val="none" w:sz="0" w:space="0" w:color="auto"/>
                <w:bottom w:val="none" w:sz="0" w:space="0" w:color="auto"/>
                <w:right w:val="none" w:sz="0" w:space="0" w:color="auto"/>
              </w:divBdr>
            </w:div>
            <w:div w:id="1173178017">
              <w:marLeft w:val="720"/>
              <w:marRight w:val="0"/>
              <w:marTop w:val="0"/>
              <w:marBottom w:val="0"/>
              <w:divBdr>
                <w:top w:val="none" w:sz="0" w:space="0" w:color="auto"/>
                <w:left w:val="none" w:sz="0" w:space="0" w:color="auto"/>
                <w:bottom w:val="none" w:sz="0" w:space="0" w:color="auto"/>
                <w:right w:val="none" w:sz="0" w:space="0" w:color="auto"/>
              </w:divBdr>
            </w:div>
            <w:div w:id="937912390">
              <w:marLeft w:val="0"/>
              <w:marRight w:val="0"/>
              <w:marTop w:val="0"/>
              <w:marBottom w:val="0"/>
              <w:divBdr>
                <w:top w:val="none" w:sz="0" w:space="0" w:color="auto"/>
                <w:left w:val="none" w:sz="0" w:space="0" w:color="auto"/>
                <w:bottom w:val="none" w:sz="0" w:space="0" w:color="auto"/>
                <w:right w:val="none" w:sz="0" w:space="0" w:color="auto"/>
              </w:divBdr>
            </w:div>
            <w:div w:id="1048188045">
              <w:marLeft w:val="720"/>
              <w:marRight w:val="0"/>
              <w:marTop w:val="0"/>
              <w:marBottom w:val="0"/>
              <w:divBdr>
                <w:top w:val="none" w:sz="0" w:space="0" w:color="auto"/>
                <w:left w:val="none" w:sz="0" w:space="0" w:color="auto"/>
                <w:bottom w:val="none" w:sz="0" w:space="0" w:color="auto"/>
                <w:right w:val="none" w:sz="0" w:space="0" w:color="auto"/>
              </w:divBdr>
            </w:div>
            <w:div w:id="1895694994">
              <w:marLeft w:val="720"/>
              <w:marRight w:val="0"/>
              <w:marTop w:val="0"/>
              <w:marBottom w:val="0"/>
              <w:divBdr>
                <w:top w:val="none" w:sz="0" w:space="0" w:color="auto"/>
                <w:left w:val="none" w:sz="0" w:space="0" w:color="auto"/>
                <w:bottom w:val="none" w:sz="0" w:space="0" w:color="auto"/>
                <w:right w:val="none" w:sz="0" w:space="0" w:color="auto"/>
              </w:divBdr>
            </w:div>
            <w:div w:id="869344392">
              <w:marLeft w:val="720"/>
              <w:marRight w:val="0"/>
              <w:marTop w:val="0"/>
              <w:marBottom w:val="0"/>
              <w:divBdr>
                <w:top w:val="none" w:sz="0" w:space="0" w:color="auto"/>
                <w:left w:val="none" w:sz="0" w:space="0" w:color="auto"/>
                <w:bottom w:val="none" w:sz="0" w:space="0" w:color="auto"/>
                <w:right w:val="none" w:sz="0" w:space="0" w:color="auto"/>
              </w:divBdr>
            </w:div>
            <w:div w:id="2074503512">
              <w:marLeft w:val="720"/>
              <w:marRight w:val="0"/>
              <w:marTop w:val="0"/>
              <w:marBottom w:val="0"/>
              <w:divBdr>
                <w:top w:val="none" w:sz="0" w:space="0" w:color="auto"/>
                <w:left w:val="none" w:sz="0" w:space="0" w:color="auto"/>
                <w:bottom w:val="none" w:sz="0" w:space="0" w:color="auto"/>
                <w:right w:val="none" w:sz="0" w:space="0" w:color="auto"/>
              </w:divBdr>
            </w:div>
            <w:div w:id="1899313987">
              <w:marLeft w:val="720"/>
              <w:marRight w:val="0"/>
              <w:marTop w:val="0"/>
              <w:marBottom w:val="0"/>
              <w:divBdr>
                <w:top w:val="none" w:sz="0" w:space="0" w:color="auto"/>
                <w:left w:val="none" w:sz="0" w:space="0" w:color="auto"/>
                <w:bottom w:val="none" w:sz="0" w:space="0" w:color="auto"/>
                <w:right w:val="none" w:sz="0" w:space="0" w:color="auto"/>
              </w:divBdr>
            </w:div>
            <w:div w:id="266472779">
              <w:marLeft w:val="720"/>
              <w:marRight w:val="0"/>
              <w:marTop w:val="0"/>
              <w:marBottom w:val="0"/>
              <w:divBdr>
                <w:top w:val="none" w:sz="0" w:space="0" w:color="auto"/>
                <w:left w:val="none" w:sz="0" w:space="0" w:color="auto"/>
                <w:bottom w:val="none" w:sz="0" w:space="0" w:color="auto"/>
                <w:right w:val="none" w:sz="0" w:space="0" w:color="auto"/>
              </w:divBdr>
            </w:div>
            <w:div w:id="238953248">
              <w:marLeft w:val="720"/>
              <w:marRight w:val="0"/>
              <w:marTop w:val="0"/>
              <w:marBottom w:val="0"/>
              <w:divBdr>
                <w:top w:val="none" w:sz="0" w:space="0" w:color="auto"/>
                <w:left w:val="none" w:sz="0" w:space="0" w:color="auto"/>
                <w:bottom w:val="none" w:sz="0" w:space="0" w:color="auto"/>
                <w:right w:val="none" w:sz="0" w:space="0" w:color="auto"/>
              </w:divBdr>
            </w:div>
            <w:div w:id="1332759483">
              <w:marLeft w:val="0"/>
              <w:marRight w:val="0"/>
              <w:marTop w:val="0"/>
              <w:marBottom w:val="0"/>
              <w:divBdr>
                <w:top w:val="none" w:sz="0" w:space="0" w:color="auto"/>
                <w:left w:val="none" w:sz="0" w:space="0" w:color="auto"/>
                <w:bottom w:val="none" w:sz="0" w:space="0" w:color="auto"/>
                <w:right w:val="none" w:sz="0" w:space="0" w:color="auto"/>
              </w:divBdr>
            </w:div>
            <w:div w:id="1792672412">
              <w:marLeft w:val="0"/>
              <w:marRight w:val="0"/>
              <w:marTop w:val="0"/>
              <w:marBottom w:val="0"/>
              <w:divBdr>
                <w:top w:val="none" w:sz="0" w:space="0" w:color="auto"/>
                <w:left w:val="none" w:sz="0" w:space="0" w:color="auto"/>
                <w:bottom w:val="none" w:sz="0" w:space="0" w:color="auto"/>
                <w:right w:val="none" w:sz="0" w:space="0" w:color="auto"/>
              </w:divBdr>
            </w:div>
            <w:div w:id="349843572">
              <w:marLeft w:val="0"/>
              <w:marRight w:val="0"/>
              <w:marTop w:val="0"/>
              <w:marBottom w:val="0"/>
              <w:divBdr>
                <w:top w:val="none" w:sz="0" w:space="0" w:color="auto"/>
                <w:left w:val="none" w:sz="0" w:space="0" w:color="auto"/>
                <w:bottom w:val="none" w:sz="0" w:space="0" w:color="auto"/>
                <w:right w:val="none" w:sz="0" w:space="0" w:color="auto"/>
              </w:divBdr>
            </w:div>
            <w:div w:id="175389234">
              <w:marLeft w:val="0"/>
              <w:marRight w:val="0"/>
              <w:marTop w:val="0"/>
              <w:marBottom w:val="0"/>
              <w:divBdr>
                <w:top w:val="none" w:sz="0" w:space="0" w:color="auto"/>
                <w:left w:val="none" w:sz="0" w:space="0" w:color="auto"/>
                <w:bottom w:val="none" w:sz="0" w:space="0" w:color="auto"/>
                <w:right w:val="none" w:sz="0" w:space="0" w:color="auto"/>
              </w:divBdr>
            </w:div>
            <w:div w:id="998196480">
              <w:marLeft w:val="0"/>
              <w:marRight w:val="0"/>
              <w:marTop w:val="0"/>
              <w:marBottom w:val="0"/>
              <w:divBdr>
                <w:top w:val="none" w:sz="0" w:space="0" w:color="auto"/>
                <w:left w:val="none" w:sz="0" w:space="0" w:color="auto"/>
                <w:bottom w:val="none" w:sz="0" w:space="0" w:color="auto"/>
                <w:right w:val="none" w:sz="0" w:space="0" w:color="auto"/>
              </w:divBdr>
            </w:div>
            <w:div w:id="902056883">
              <w:marLeft w:val="0"/>
              <w:marRight w:val="0"/>
              <w:marTop w:val="0"/>
              <w:marBottom w:val="0"/>
              <w:divBdr>
                <w:top w:val="none" w:sz="0" w:space="0" w:color="auto"/>
                <w:left w:val="none" w:sz="0" w:space="0" w:color="auto"/>
                <w:bottom w:val="none" w:sz="0" w:space="0" w:color="auto"/>
                <w:right w:val="none" w:sz="0" w:space="0" w:color="auto"/>
              </w:divBdr>
            </w:div>
            <w:div w:id="722562326">
              <w:marLeft w:val="0"/>
              <w:marRight w:val="0"/>
              <w:marTop w:val="0"/>
              <w:marBottom w:val="0"/>
              <w:divBdr>
                <w:top w:val="none" w:sz="0" w:space="0" w:color="auto"/>
                <w:left w:val="none" w:sz="0" w:space="0" w:color="auto"/>
                <w:bottom w:val="none" w:sz="0" w:space="0" w:color="auto"/>
                <w:right w:val="none" w:sz="0" w:space="0" w:color="auto"/>
              </w:divBdr>
            </w:div>
            <w:div w:id="82534648">
              <w:marLeft w:val="0"/>
              <w:marRight w:val="0"/>
              <w:marTop w:val="0"/>
              <w:marBottom w:val="0"/>
              <w:divBdr>
                <w:top w:val="none" w:sz="0" w:space="0" w:color="auto"/>
                <w:left w:val="none" w:sz="0" w:space="0" w:color="auto"/>
                <w:bottom w:val="none" w:sz="0" w:space="0" w:color="auto"/>
                <w:right w:val="none" w:sz="0" w:space="0" w:color="auto"/>
              </w:divBdr>
            </w:div>
            <w:div w:id="946157465">
              <w:marLeft w:val="0"/>
              <w:marRight w:val="0"/>
              <w:marTop w:val="0"/>
              <w:marBottom w:val="0"/>
              <w:divBdr>
                <w:top w:val="none" w:sz="0" w:space="0" w:color="auto"/>
                <w:left w:val="none" w:sz="0" w:space="0" w:color="auto"/>
                <w:bottom w:val="none" w:sz="0" w:space="0" w:color="auto"/>
                <w:right w:val="none" w:sz="0" w:space="0" w:color="auto"/>
              </w:divBdr>
            </w:div>
            <w:div w:id="67264851">
              <w:marLeft w:val="720"/>
              <w:marRight w:val="0"/>
              <w:marTop w:val="0"/>
              <w:marBottom w:val="0"/>
              <w:divBdr>
                <w:top w:val="none" w:sz="0" w:space="0" w:color="auto"/>
                <w:left w:val="none" w:sz="0" w:space="0" w:color="auto"/>
                <w:bottom w:val="none" w:sz="0" w:space="0" w:color="auto"/>
                <w:right w:val="none" w:sz="0" w:space="0" w:color="auto"/>
              </w:divBdr>
            </w:div>
            <w:div w:id="1238827864">
              <w:marLeft w:val="0"/>
              <w:marRight w:val="0"/>
              <w:marTop w:val="0"/>
              <w:marBottom w:val="0"/>
              <w:divBdr>
                <w:top w:val="none" w:sz="0" w:space="0" w:color="auto"/>
                <w:left w:val="none" w:sz="0" w:space="0" w:color="auto"/>
                <w:bottom w:val="none" w:sz="0" w:space="0" w:color="auto"/>
                <w:right w:val="none" w:sz="0" w:space="0" w:color="auto"/>
              </w:divBdr>
            </w:div>
            <w:div w:id="1388839405">
              <w:marLeft w:val="0"/>
              <w:marRight w:val="0"/>
              <w:marTop w:val="0"/>
              <w:marBottom w:val="0"/>
              <w:divBdr>
                <w:top w:val="none" w:sz="0" w:space="0" w:color="auto"/>
                <w:left w:val="none" w:sz="0" w:space="0" w:color="auto"/>
                <w:bottom w:val="none" w:sz="0" w:space="0" w:color="auto"/>
                <w:right w:val="none" w:sz="0" w:space="0" w:color="auto"/>
              </w:divBdr>
            </w:div>
            <w:div w:id="2061007666">
              <w:marLeft w:val="0"/>
              <w:marRight w:val="0"/>
              <w:marTop w:val="0"/>
              <w:marBottom w:val="0"/>
              <w:divBdr>
                <w:top w:val="none" w:sz="0" w:space="0" w:color="auto"/>
                <w:left w:val="none" w:sz="0" w:space="0" w:color="auto"/>
                <w:bottom w:val="none" w:sz="0" w:space="0" w:color="auto"/>
                <w:right w:val="none" w:sz="0" w:space="0" w:color="auto"/>
              </w:divBdr>
            </w:div>
            <w:div w:id="1581720976">
              <w:marLeft w:val="0"/>
              <w:marRight w:val="0"/>
              <w:marTop w:val="0"/>
              <w:marBottom w:val="0"/>
              <w:divBdr>
                <w:top w:val="none" w:sz="0" w:space="0" w:color="auto"/>
                <w:left w:val="none" w:sz="0" w:space="0" w:color="auto"/>
                <w:bottom w:val="none" w:sz="0" w:space="0" w:color="auto"/>
                <w:right w:val="none" w:sz="0" w:space="0" w:color="auto"/>
              </w:divBdr>
            </w:div>
            <w:div w:id="723060265">
              <w:marLeft w:val="0"/>
              <w:marRight w:val="0"/>
              <w:marTop w:val="0"/>
              <w:marBottom w:val="0"/>
              <w:divBdr>
                <w:top w:val="none" w:sz="0" w:space="0" w:color="auto"/>
                <w:left w:val="none" w:sz="0" w:space="0" w:color="auto"/>
                <w:bottom w:val="none" w:sz="0" w:space="0" w:color="auto"/>
                <w:right w:val="none" w:sz="0" w:space="0" w:color="auto"/>
              </w:divBdr>
            </w:div>
            <w:div w:id="548690391">
              <w:marLeft w:val="0"/>
              <w:marRight w:val="0"/>
              <w:marTop w:val="0"/>
              <w:marBottom w:val="0"/>
              <w:divBdr>
                <w:top w:val="none" w:sz="0" w:space="0" w:color="auto"/>
                <w:left w:val="none" w:sz="0" w:space="0" w:color="auto"/>
                <w:bottom w:val="none" w:sz="0" w:space="0" w:color="auto"/>
                <w:right w:val="none" w:sz="0" w:space="0" w:color="auto"/>
              </w:divBdr>
            </w:div>
            <w:div w:id="509953337">
              <w:marLeft w:val="0"/>
              <w:marRight w:val="0"/>
              <w:marTop w:val="0"/>
              <w:marBottom w:val="0"/>
              <w:divBdr>
                <w:top w:val="none" w:sz="0" w:space="0" w:color="auto"/>
                <w:left w:val="none" w:sz="0" w:space="0" w:color="auto"/>
                <w:bottom w:val="none" w:sz="0" w:space="0" w:color="auto"/>
                <w:right w:val="none" w:sz="0" w:space="0" w:color="auto"/>
              </w:divBdr>
            </w:div>
            <w:div w:id="1236403826">
              <w:marLeft w:val="0"/>
              <w:marRight w:val="0"/>
              <w:marTop w:val="0"/>
              <w:marBottom w:val="0"/>
              <w:divBdr>
                <w:top w:val="none" w:sz="0" w:space="0" w:color="auto"/>
                <w:left w:val="none" w:sz="0" w:space="0" w:color="auto"/>
                <w:bottom w:val="none" w:sz="0" w:space="0" w:color="auto"/>
                <w:right w:val="none" w:sz="0" w:space="0" w:color="auto"/>
              </w:divBdr>
            </w:div>
            <w:div w:id="1111977574">
              <w:marLeft w:val="0"/>
              <w:marRight w:val="0"/>
              <w:marTop w:val="0"/>
              <w:marBottom w:val="0"/>
              <w:divBdr>
                <w:top w:val="none" w:sz="0" w:space="0" w:color="auto"/>
                <w:left w:val="none" w:sz="0" w:space="0" w:color="auto"/>
                <w:bottom w:val="none" w:sz="0" w:space="0" w:color="auto"/>
                <w:right w:val="none" w:sz="0" w:space="0" w:color="auto"/>
              </w:divBdr>
            </w:div>
            <w:div w:id="1904631749">
              <w:marLeft w:val="0"/>
              <w:marRight w:val="0"/>
              <w:marTop w:val="0"/>
              <w:marBottom w:val="0"/>
              <w:divBdr>
                <w:top w:val="none" w:sz="0" w:space="0" w:color="auto"/>
                <w:left w:val="none" w:sz="0" w:space="0" w:color="auto"/>
                <w:bottom w:val="none" w:sz="0" w:space="0" w:color="auto"/>
                <w:right w:val="none" w:sz="0" w:space="0" w:color="auto"/>
              </w:divBdr>
            </w:div>
            <w:div w:id="642273915">
              <w:marLeft w:val="0"/>
              <w:marRight w:val="0"/>
              <w:marTop w:val="0"/>
              <w:marBottom w:val="0"/>
              <w:divBdr>
                <w:top w:val="none" w:sz="0" w:space="0" w:color="auto"/>
                <w:left w:val="none" w:sz="0" w:space="0" w:color="auto"/>
                <w:bottom w:val="none" w:sz="0" w:space="0" w:color="auto"/>
                <w:right w:val="none" w:sz="0" w:space="0" w:color="auto"/>
              </w:divBdr>
            </w:div>
            <w:div w:id="1454397224">
              <w:marLeft w:val="735"/>
              <w:marRight w:val="0"/>
              <w:marTop w:val="0"/>
              <w:marBottom w:val="0"/>
              <w:divBdr>
                <w:top w:val="none" w:sz="0" w:space="0" w:color="auto"/>
                <w:left w:val="none" w:sz="0" w:space="0" w:color="auto"/>
                <w:bottom w:val="none" w:sz="0" w:space="0" w:color="auto"/>
                <w:right w:val="none" w:sz="0" w:space="0" w:color="auto"/>
              </w:divBdr>
            </w:div>
            <w:div w:id="980693057">
              <w:marLeft w:val="360"/>
              <w:marRight w:val="0"/>
              <w:marTop w:val="0"/>
              <w:marBottom w:val="0"/>
              <w:divBdr>
                <w:top w:val="none" w:sz="0" w:space="0" w:color="auto"/>
                <w:left w:val="none" w:sz="0" w:space="0" w:color="auto"/>
                <w:bottom w:val="none" w:sz="0" w:space="0" w:color="auto"/>
                <w:right w:val="none" w:sz="0" w:space="0" w:color="auto"/>
              </w:divBdr>
            </w:div>
            <w:div w:id="867987238">
              <w:marLeft w:val="360"/>
              <w:marRight w:val="0"/>
              <w:marTop w:val="0"/>
              <w:marBottom w:val="0"/>
              <w:divBdr>
                <w:top w:val="none" w:sz="0" w:space="0" w:color="auto"/>
                <w:left w:val="none" w:sz="0" w:space="0" w:color="auto"/>
                <w:bottom w:val="none" w:sz="0" w:space="0" w:color="auto"/>
                <w:right w:val="none" w:sz="0" w:space="0" w:color="auto"/>
              </w:divBdr>
            </w:div>
            <w:div w:id="708187357">
              <w:marLeft w:val="360"/>
              <w:marRight w:val="0"/>
              <w:marTop w:val="0"/>
              <w:marBottom w:val="0"/>
              <w:divBdr>
                <w:top w:val="none" w:sz="0" w:space="0" w:color="auto"/>
                <w:left w:val="none" w:sz="0" w:space="0" w:color="auto"/>
                <w:bottom w:val="none" w:sz="0" w:space="0" w:color="auto"/>
                <w:right w:val="none" w:sz="0" w:space="0" w:color="auto"/>
              </w:divBdr>
            </w:div>
            <w:div w:id="1813864174">
              <w:marLeft w:val="360"/>
              <w:marRight w:val="0"/>
              <w:marTop w:val="0"/>
              <w:marBottom w:val="0"/>
              <w:divBdr>
                <w:top w:val="none" w:sz="0" w:space="0" w:color="auto"/>
                <w:left w:val="none" w:sz="0" w:space="0" w:color="auto"/>
                <w:bottom w:val="none" w:sz="0" w:space="0" w:color="auto"/>
                <w:right w:val="none" w:sz="0" w:space="0" w:color="auto"/>
              </w:divBdr>
            </w:div>
            <w:div w:id="2139033369">
              <w:marLeft w:val="360"/>
              <w:marRight w:val="0"/>
              <w:marTop w:val="0"/>
              <w:marBottom w:val="0"/>
              <w:divBdr>
                <w:top w:val="none" w:sz="0" w:space="0" w:color="auto"/>
                <w:left w:val="none" w:sz="0" w:space="0" w:color="auto"/>
                <w:bottom w:val="none" w:sz="0" w:space="0" w:color="auto"/>
                <w:right w:val="none" w:sz="0" w:space="0" w:color="auto"/>
              </w:divBdr>
            </w:div>
            <w:div w:id="1223566865">
              <w:marLeft w:val="360"/>
              <w:marRight w:val="0"/>
              <w:marTop w:val="0"/>
              <w:marBottom w:val="0"/>
              <w:divBdr>
                <w:top w:val="none" w:sz="0" w:space="0" w:color="auto"/>
                <w:left w:val="none" w:sz="0" w:space="0" w:color="auto"/>
                <w:bottom w:val="none" w:sz="0" w:space="0" w:color="auto"/>
                <w:right w:val="none" w:sz="0" w:space="0" w:color="auto"/>
              </w:divBdr>
            </w:div>
            <w:div w:id="1798986293">
              <w:marLeft w:val="360"/>
              <w:marRight w:val="0"/>
              <w:marTop w:val="0"/>
              <w:marBottom w:val="0"/>
              <w:divBdr>
                <w:top w:val="none" w:sz="0" w:space="0" w:color="auto"/>
                <w:left w:val="none" w:sz="0" w:space="0" w:color="auto"/>
                <w:bottom w:val="none" w:sz="0" w:space="0" w:color="auto"/>
                <w:right w:val="none" w:sz="0" w:space="0" w:color="auto"/>
              </w:divBdr>
            </w:div>
            <w:div w:id="1233464941">
              <w:marLeft w:val="360"/>
              <w:marRight w:val="0"/>
              <w:marTop w:val="0"/>
              <w:marBottom w:val="0"/>
              <w:divBdr>
                <w:top w:val="none" w:sz="0" w:space="0" w:color="auto"/>
                <w:left w:val="none" w:sz="0" w:space="0" w:color="auto"/>
                <w:bottom w:val="none" w:sz="0" w:space="0" w:color="auto"/>
                <w:right w:val="none" w:sz="0" w:space="0" w:color="auto"/>
              </w:divBdr>
            </w:div>
            <w:div w:id="544172002">
              <w:marLeft w:val="0"/>
              <w:marRight w:val="0"/>
              <w:marTop w:val="0"/>
              <w:marBottom w:val="0"/>
              <w:divBdr>
                <w:top w:val="none" w:sz="0" w:space="0" w:color="auto"/>
                <w:left w:val="none" w:sz="0" w:space="0" w:color="auto"/>
                <w:bottom w:val="none" w:sz="0" w:space="0" w:color="auto"/>
                <w:right w:val="none" w:sz="0" w:space="0" w:color="auto"/>
              </w:divBdr>
            </w:div>
            <w:div w:id="1647199704">
              <w:marLeft w:val="0"/>
              <w:marRight w:val="0"/>
              <w:marTop w:val="0"/>
              <w:marBottom w:val="0"/>
              <w:divBdr>
                <w:top w:val="none" w:sz="0" w:space="0" w:color="auto"/>
                <w:left w:val="none" w:sz="0" w:space="0" w:color="auto"/>
                <w:bottom w:val="none" w:sz="0" w:space="0" w:color="auto"/>
                <w:right w:val="none" w:sz="0" w:space="0" w:color="auto"/>
              </w:divBdr>
            </w:div>
            <w:div w:id="20280525">
              <w:marLeft w:val="0"/>
              <w:marRight w:val="0"/>
              <w:marTop w:val="0"/>
              <w:marBottom w:val="0"/>
              <w:divBdr>
                <w:top w:val="none" w:sz="0" w:space="0" w:color="auto"/>
                <w:left w:val="none" w:sz="0" w:space="0" w:color="auto"/>
                <w:bottom w:val="none" w:sz="0" w:space="0" w:color="auto"/>
                <w:right w:val="none" w:sz="0" w:space="0" w:color="auto"/>
              </w:divBdr>
            </w:div>
            <w:div w:id="2081443144">
              <w:marLeft w:val="0"/>
              <w:marRight w:val="0"/>
              <w:marTop w:val="0"/>
              <w:marBottom w:val="0"/>
              <w:divBdr>
                <w:top w:val="none" w:sz="0" w:space="0" w:color="auto"/>
                <w:left w:val="none" w:sz="0" w:space="0" w:color="auto"/>
                <w:bottom w:val="none" w:sz="0" w:space="0" w:color="auto"/>
                <w:right w:val="none" w:sz="0" w:space="0" w:color="auto"/>
              </w:divBdr>
            </w:div>
            <w:div w:id="1679232975">
              <w:marLeft w:val="0"/>
              <w:marRight w:val="0"/>
              <w:marTop w:val="0"/>
              <w:marBottom w:val="0"/>
              <w:divBdr>
                <w:top w:val="none" w:sz="0" w:space="0" w:color="auto"/>
                <w:left w:val="none" w:sz="0" w:space="0" w:color="auto"/>
                <w:bottom w:val="none" w:sz="0" w:space="0" w:color="auto"/>
                <w:right w:val="none" w:sz="0" w:space="0" w:color="auto"/>
              </w:divBdr>
            </w:div>
            <w:div w:id="275454702">
              <w:marLeft w:val="0"/>
              <w:marRight w:val="0"/>
              <w:marTop w:val="0"/>
              <w:marBottom w:val="0"/>
              <w:divBdr>
                <w:top w:val="none" w:sz="0" w:space="0" w:color="auto"/>
                <w:left w:val="none" w:sz="0" w:space="0" w:color="auto"/>
                <w:bottom w:val="none" w:sz="0" w:space="0" w:color="auto"/>
                <w:right w:val="none" w:sz="0" w:space="0" w:color="auto"/>
              </w:divBdr>
            </w:div>
            <w:div w:id="741172990">
              <w:marLeft w:val="735"/>
              <w:marRight w:val="0"/>
              <w:marTop w:val="0"/>
              <w:marBottom w:val="0"/>
              <w:divBdr>
                <w:top w:val="none" w:sz="0" w:space="0" w:color="auto"/>
                <w:left w:val="none" w:sz="0" w:space="0" w:color="auto"/>
                <w:bottom w:val="none" w:sz="0" w:space="0" w:color="auto"/>
                <w:right w:val="none" w:sz="0" w:space="0" w:color="auto"/>
              </w:divBdr>
            </w:div>
            <w:div w:id="903639336">
              <w:marLeft w:val="0"/>
              <w:marRight w:val="0"/>
              <w:marTop w:val="0"/>
              <w:marBottom w:val="0"/>
              <w:divBdr>
                <w:top w:val="none" w:sz="0" w:space="0" w:color="auto"/>
                <w:left w:val="none" w:sz="0" w:space="0" w:color="auto"/>
                <w:bottom w:val="none" w:sz="0" w:space="0" w:color="auto"/>
                <w:right w:val="none" w:sz="0" w:space="0" w:color="auto"/>
              </w:divBdr>
            </w:div>
            <w:div w:id="8131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2018-04-18T19:28:00Z</dcterms:created>
  <dcterms:modified xsi:type="dcterms:W3CDTF">2018-04-18T19:29:00Z</dcterms:modified>
</cp:coreProperties>
</file>