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336D3DD" w:rsidR="008B42F1" w:rsidRPr="00032A0F" w:rsidRDefault="00680CD0" w:rsidP="00680CD0">
      <w:pPr>
        <w:pStyle w:val="Heading1"/>
      </w:pPr>
      <w:r w:rsidRPr="00032A0F">
        <w:t>Discovery</w:t>
      </w:r>
      <w:r w:rsidR="007D0C77" w:rsidRPr="00032A0F">
        <w:t xml:space="preserve"> Functional Committee Top Issues 2022</w:t>
      </w:r>
    </w:p>
    <w:p w14:paraId="00000004" w14:textId="7E657356" w:rsidR="008B42F1" w:rsidRPr="00032A0F" w:rsidRDefault="007D0C77" w:rsidP="00680CD0">
      <w:pPr>
        <w:shd w:val="clear" w:color="auto" w:fill="FFFFFF"/>
        <w:rPr>
          <w:rFonts w:ascii="Arial" w:hAnsi="Arial" w:cs="Arial"/>
        </w:rPr>
      </w:pPr>
      <w:r w:rsidRPr="00032A0F">
        <w:rPr>
          <w:rFonts w:ascii="Arial" w:hAnsi="Arial" w:cs="Arial"/>
        </w:rPr>
        <w:t xml:space="preserve">Members: </w:t>
      </w:r>
      <w:r w:rsidR="00655BFD">
        <w:rPr>
          <w:rFonts w:ascii="Arial" w:hAnsi="Arial" w:cs="Arial"/>
        </w:rPr>
        <w:t xml:space="preserve">Ian Chan, Christine Holmes, Hannah Lee, Cathy </w:t>
      </w:r>
      <w:proofErr w:type="spellStart"/>
      <w:r w:rsidR="00655BFD">
        <w:rPr>
          <w:rFonts w:ascii="Arial" w:hAnsi="Arial" w:cs="Arial"/>
        </w:rPr>
        <w:t>Outten</w:t>
      </w:r>
      <w:proofErr w:type="spellEnd"/>
      <w:r w:rsidR="00655BFD">
        <w:rPr>
          <w:rFonts w:ascii="Arial" w:hAnsi="Arial" w:cs="Arial"/>
        </w:rPr>
        <w:t>, Julie Shen, David Walker, Christian Ward</w:t>
      </w:r>
    </w:p>
    <w:p w14:paraId="00000006" w14:textId="1FB3A44E" w:rsidR="008B42F1" w:rsidRPr="00032A0F" w:rsidRDefault="007D0C77" w:rsidP="00680CD0">
      <w:pPr>
        <w:pStyle w:val="Heading2"/>
      </w:pPr>
      <w:r w:rsidRPr="00032A0F">
        <w:t xml:space="preserve">Priority 1: </w:t>
      </w:r>
      <w:proofErr w:type="spellStart"/>
      <w:r w:rsidR="00680CD0" w:rsidRPr="00032A0F">
        <w:t>uResolver</w:t>
      </w:r>
      <w:proofErr w:type="spellEnd"/>
      <w:r w:rsidR="00680CD0" w:rsidRPr="00032A0F">
        <w:t xml:space="preserve"> Matching Issues</w:t>
      </w:r>
    </w:p>
    <w:p w14:paraId="00000007" w14:textId="77777777" w:rsidR="008B42F1" w:rsidRPr="00032A0F" w:rsidRDefault="007D0C77" w:rsidP="00680CD0">
      <w:pPr>
        <w:pStyle w:val="Heading3"/>
      </w:pPr>
      <w:r w:rsidRPr="00032A0F">
        <w:t xml:space="preserve">Description: </w:t>
      </w:r>
    </w:p>
    <w:p w14:paraId="4397E08C" w14:textId="2D9444E4" w:rsidR="00680CD0" w:rsidRPr="00032A0F" w:rsidRDefault="00680CD0" w:rsidP="00A82740">
      <w:pPr>
        <w:rPr>
          <w:rFonts w:ascii="Arial" w:hAnsi="Arial" w:cs="Arial"/>
        </w:rPr>
      </w:pPr>
      <w:r w:rsidRPr="00032A0F">
        <w:rPr>
          <w:rFonts w:ascii="Arial" w:hAnsi="Arial" w:cs="Arial"/>
        </w:rPr>
        <w:t xml:space="preserve">Many consortia campuses are reporting </w:t>
      </w:r>
      <w:r w:rsidR="00A82740" w:rsidRPr="00032A0F">
        <w:rPr>
          <w:rFonts w:ascii="Arial" w:hAnsi="Arial" w:cs="Arial"/>
        </w:rPr>
        <w:t xml:space="preserve">records with </w:t>
      </w:r>
      <w:proofErr w:type="spellStart"/>
      <w:r w:rsidR="00A82740" w:rsidRPr="00032A0F">
        <w:rPr>
          <w:rFonts w:ascii="Arial" w:hAnsi="Arial" w:cs="Arial"/>
        </w:rPr>
        <w:t>uResolver</w:t>
      </w:r>
      <w:proofErr w:type="spellEnd"/>
      <w:r w:rsidR="00A82740" w:rsidRPr="00032A0F">
        <w:rPr>
          <w:rFonts w:ascii="Arial" w:hAnsi="Arial" w:cs="Arial"/>
        </w:rPr>
        <w:t xml:space="preserve"> matching </w:t>
      </w:r>
      <w:r w:rsidRPr="00032A0F">
        <w:rPr>
          <w:rFonts w:ascii="Arial" w:hAnsi="Arial" w:cs="Arial"/>
        </w:rPr>
        <w:t xml:space="preserve">issues. These include: 1) over matching of results, 2) under matching of results, 3) different format matching, and 4) title matching issues. </w:t>
      </w:r>
    </w:p>
    <w:p w14:paraId="3EB81863" w14:textId="77777777" w:rsidR="00680CD0" w:rsidRPr="00032A0F" w:rsidRDefault="00680CD0" w:rsidP="00A82740">
      <w:pPr>
        <w:rPr>
          <w:rFonts w:ascii="Arial" w:hAnsi="Arial" w:cs="Arial"/>
        </w:rPr>
      </w:pPr>
    </w:p>
    <w:p w14:paraId="2B625C96" w14:textId="2C4CEF41" w:rsidR="00680CD0" w:rsidRPr="00032A0F" w:rsidRDefault="0027491B" w:rsidP="00A82740">
      <w:pPr>
        <w:rPr>
          <w:rFonts w:ascii="Arial" w:hAnsi="Arial" w:cs="Arial"/>
        </w:rPr>
      </w:pPr>
      <w:r w:rsidRPr="00032A0F">
        <w:rPr>
          <w:rFonts w:ascii="Arial" w:hAnsi="Arial" w:cs="Arial"/>
        </w:rPr>
        <w:t xml:space="preserve">There are </w:t>
      </w:r>
      <w:r w:rsidR="00680CD0" w:rsidRPr="00032A0F">
        <w:rPr>
          <w:rFonts w:ascii="Arial" w:hAnsi="Arial" w:cs="Arial"/>
        </w:rPr>
        <w:t>three cases</w:t>
      </w:r>
      <w:r w:rsidR="00A82740" w:rsidRPr="00032A0F">
        <w:rPr>
          <w:rFonts w:ascii="Arial" w:hAnsi="Arial" w:cs="Arial"/>
        </w:rPr>
        <w:t xml:space="preserve"> related to this issue:</w:t>
      </w:r>
    </w:p>
    <w:p w14:paraId="7786C161" w14:textId="77777777" w:rsidR="00680CD0" w:rsidRPr="00032A0F" w:rsidRDefault="00680CD0" w:rsidP="00A82740">
      <w:pPr>
        <w:rPr>
          <w:rFonts w:ascii="Arial" w:hAnsi="Arial" w:cs="Arial"/>
        </w:rPr>
      </w:pPr>
    </w:p>
    <w:p w14:paraId="07B58CBE" w14:textId="35FD5D20" w:rsidR="00680CD0" w:rsidRPr="00032A0F" w:rsidRDefault="00680CD0" w:rsidP="00A82740">
      <w:pPr>
        <w:rPr>
          <w:rFonts w:ascii="Arial" w:hAnsi="Arial" w:cs="Arial"/>
        </w:rPr>
      </w:pPr>
      <w:r w:rsidRPr="00032A0F">
        <w:rPr>
          <w:rFonts w:ascii="Arial" w:hAnsi="Arial" w:cs="Arial"/>
        </w:rPr>
        <w:t>06308848, 06296114, </w:t>
      </w:r>
      <w:r w:rsidR="00A82740" w:rsidRPr="00032A0F">
        <w:rPr>
          <w:rFonts w:ascii="Arial" w:hAnsi="Arial" w:cs="Arial"/>
        </w:rPr>
        <w:t>and</w:t>
      </w:r>
      <w:r w:rsidRPr="00032A0F">
        <w:rPr>
          <w:rFonts w:ascii="Arial" w:hAnsi="Arial" w:cs="Arial"/>
        </w:rPr>
        <w:t xml:space="preserve"> 05321286: </w:t>
      </w:r>
      <w:r w:rsidRPr="00032A0F">
        <w:rPr>
          <w:rFonts w:ascii="Arial" w:hAnsi="Arial" w:cs="Arial"/>
          <w:b/>
          <w:bCs/>
          <w:i/>
          <w:iCs/>
        </w:rPr>
        <w:t xml:space="preserve">Video titles matching erroneous titles in </w:t>
      </w:r>
      <w:proofErr w:type="spellStart"/>
      <w:r w:rsidRPr="00032A0F">
        <w:rPr>
          <w:rFonts w:ascii="Arial" w:hAnsi="Arial" w:cs="Arial"/>
          <w:b/>
          <w:bCs/>
          <w:i/>
          <w:iCs/>
        </w:rPr>
        <w:t>Uresolver</w:t>
      </w:r>
      <w:proofErr w:type="spellEnd"/>
      <w:r w:rsidRPr="00032A0F">
        <w:rPr>
          <w:rFonts w:ascii="Arial" w:hAnsi="Arial" w:cs="Arial"/>
          <w:b/>
          <w:bCs/>
          <w:i/>
          <w:iCs/>
        </w:rPr>
        <w:t xml:space="preserve"> and Incorrect services appearing on full record display.</w:t>
      </w:r>
    </w:p>
    <w:p w14:paraId="5AE51B14" w14:textId="77777777" w:rsidR="00680CD0" w:rsidRPr="00032A0F" w:rsidRDefault="00680CD0" w:rsidP="00A82740">
      <w:pPr>
        <w:rPr>
          <w:rFonts w:ascii="Arial" w:hAnsi="Arial" w:cs="Arial"/>
        </w:rPr>
      </w:pPr>
    </w:p>
    <w:p w14:paraId="20D437B2" w14:textId="4DE39CF9" w:rsidR="0027491B" w:rsidRPr="00032A0F" w:rsidRDefault="00680CD0" w:rsidP="00A82740">
      <w:pPr>
        <w:rPr>
          <w:rFonts w:ascii="Arial" w:hAnsi="Arial" w:cs="Arial"/>
        </w:rPr>
      </w:pPr>
      <w:r w:rsidRPr="00032A0F">
        <w:rPr>
          <w:rFonts w:ascii="Arial" w:hAnsi="Arial" w:cs="Arial"/>
        </w:rPr>
        <w:t xml:space="preserve">We understand that Ex Libris considers this expected behavior to resort to title match when no other matching criteria is available per the </w:t>
      </w:r>
      <w:hyperlink r:id="rId5" w:history="1">
        <w:r w:rsidRPr="00032A0F">
          <w:rPr>
            <w:rStyle w:val="Hyperlink"/>
            <w:rFonts w:ascii="Arial" w:hAnsi="Arial" w:cs="Arial"/>
          </w:rPr>
          <w:t>documentation</w:t>
        </w:r>
      </w:hyperlink>
      <w:r w:rsidRPr="00032A0F">
        <w:rPr>
          <w:rFonts w:ascii="Arial" w:hAnsi="Arial" w:cs="Arial"/>
        </w:rPr>
        <w:t>:</w:t>
      </w:r>
      <w:r w:rsidRPr="00032A0F">
        <w:rPr>
          <w:rFonts w:ascii="Arial" w:hAnsi="Arial" w:cs="Arial"/>
        </w:rPr>
        <w:br/>
      </w:r>
    </w:p>
    <w:p w14:paraId="00000009" w14:textId="6CC5EFAC" w:rsidR="008B42F1" w:rsidRPr="00032A0F" w:rsidRDefault="00680CD0" w:rsidP="00A82740">
      <w:pPr>
        <w:rPr>
          <w:rFonts w:ascii="Arial" w:hAnsi="Arial" w:cs="Arial"/>
        </w:rPr>
      </w:pPr>
      <w:r w:rsidRPr="00032A0F">
        <w:rPr>
          <w:rStyle w:val="QuoteChar"/>
          <w:rFonts w:ascii="Arial" w:hAnsi="Arial" w:cs="Arial"/>
        </w:rPr>
        <w:t>"If there was no search by identifier (no identifier as part of the Context Object), a search is performed by "title" only. When searching by title only, the genre plays a role in determining the material type to be retrieved. If the genre is Book, Book</w:t>
      </w:r>
      <w:r w:rsidR="00A82740" w:rsidRPr="00032A0F">
        <w:rPr>
          <w:rStyle w:val="QuoteChar"/>
          <w:rFonts w:ascii="Arial" w:hAnsi="Arial" w:cs="Arial"/>
        </w:rPr>
        <w:t xml:space="preserve"> </w:t>
      </w:r>
      <w:r w:rsidRPr="00032A0F">
        <w:rPr>
          <w:rStyle w:val="QuoteChar"/>
          <w:rFonts w:ascii="Arial" w:hAnsi="Arial" w:cs="Arial"/>
        </w:rPr>
        <w:t>Item, Report, or Document, the material type to be retrieved is monograph. If the genre is Issue, Journal or Article, the material type to be retrieved is serial."</w:t>
      </w:r>
      <w:r w:rsidRPr="00032A0F">
        <w:rPr>
          <w:rFonts w:ascii="Arial" w:hAnsi="Arial" w:cs="Arial"/>
        </w:rPr>
        <w:br/>
      </w:r>
      <w:r w:rsidRPr="00032A0F">
        <w:rPr>
          <w:rFonts w:ascii="Arial" w:hAnsi="Arial" w:cs="Arial"/>
        </w:rPr>
        <w:br/>
        <w:t xml:space="preserve">However, we don't think </w:t>
      </w:r>
      <w:r w:rsidR="0027491B" w:rsidRPr="00032A0F">
        <w:rPr>
          <w:rFonts w:ascii="Arial" w:hAnsi="Arial" w:cs="Arial"/>
        </w:rPr>
        <w:t xml:space="preserve">the scenario in which a streaming video and an </w:t>
      </w:r>
      <w:proofErr w:type="spellStart"/>
      <w:r w:rsidR="0027491B" w:rsidRPr="00032A0F">
        <w:rPr>
          <w:rFonts w:ascii="Arial" w:hAnsi="Arial" w:cs="Arial"/>
        </w:rPr>
        <w:t>ebook</w:t>
      </w:r>
      <w:proofErr w:type="spellEnd"/>
      <w:r w:rsidR="0027491B" w:rsidRPr="00032A0F">
        <w:rPr>
          <w:rFonts w:ascii="Arial" w:hAnsi="Arial" w:cs="Arial"/>
        </w:rPr>
        <w:t xml:space="preserve"> appear on the same record was</w:t>
      </w:r>
      <w:r w:rsidRPr="00032A0F">
        <w:rPr>
          <w:rFonts w:ascii="Arial" w:hAnsi="Arial" w:cs="Arial"/>
        </w:rPr>
        <w:t xml:space="preserve"> anticipated. We view this as </w:t>
      </w:r>
      <w:r w:rsidR="00AD1AA6">
        <w:rPr>
          <w:rFonts w:ascii="Arial" w:hAnsi="Arial" w:cs="Arial"/>
        </w:rPr>
        <w:t xml:space="preserve">an </w:t>
      </w:r>
      <w:proofErr w:type="gramStart"/>
      <w:r w:rsidRPr="00032A0F">
        <w:rPr>
          <w:rFonts w:ascii="Arial" w:hAnsi="Arial" w:cs="Arial"/>
        </w:rPr>
        <w:t>unintended consequences</w:t>
      </w:r>
      <w:proofErr w:type="gramEnd"/>
      <w:r w:rsidR="0027491B" w:rsidRPr="00032A0F">
        <w:rPr>
          <w:rFonts w:ascii="Arial" w:hAnsi="Arial" w:cs="Arial"/>
        </w:rPr>
        <w:t xml:space="preserve"> and </w:t>
      </w:r>
      <w:r w:rsidRPr="00032A0F">
        <w:rPr>
          <w:rFonts w:ascii="Arial" w:hAnsi="Arial" w:cs="Arial"/>
        </w:rPr>
        <w:t xml:space="preserve">have seen this happen more than once, particularly with Project Gutenberg </w:t>
      </w:r>
      <w:proofErr w:type="spellStart"/>
      <w:r w:rsidRPr="00032A0F">
        <w:rPr>
          <w:rFonts w:ascii="Arial" w:hAnsi="Arial" w:cs="Arial"/>
        </w:rPr>
        <w:t>ebooks</w:t>
      </w:r>
      <w:proofErr w:type="spellEnd"/>
      <w:r w:rsidRPr="00032A0F">
        <w:rPr>
          <w:rFonts w:ascii="Arial" w:hAnsi="Arial" w:cs="Arial"/>
        </w:rPr>
        <w:t xml:space="preserve"> appearing on streaming video records.</w:t>
      </w:r>
    </w:p>
    <w:p w14:paraId="0000000A" w14:textId="561056EF" w:rsidR="008B42F1" w:rsidRPr="00032A0F" w:rsidRDefault="007D0C77" w:rsidP="00A82740">
      <w:pPr>
        <w:pStyle w:val="Heading3"/>
      </w:pPr>
      <w:r w:rsidRPr="00032A0F">
        <w:t>Impact:</w:t>
      </w:r>
    </w:p>
    <w:p w14:paraId="79480513" w14:textId="60CA7006" w:rsidR="00A82740" w:rsidRPr="00032A0F" w:rsidRDefault="00A82740" w:rsidP="005B2854">
      <w:pPr>
        <w:rPr>
          <w:rFonts w:ascii="Arial" w:hAnsi="Arial" w:cs="Arial"/>
        </w:rPr>
      </w:pPr>
      <w:r w:rsidRPr="00032A0F">
        <w:rPr>
          <w:rFonts w:ascii="Arial" w:hAnsi="Arial" w:cs="Arial"/>
        </w:rPr>
        <w:t xml:space="preserve">The overall effect is that </w:t>
      </w:r>
      <w:proofErr w:type="spellStart"/>
      <w:r w:rsidR="0027491B" w:rsidRPr="00032A0F">
        <w:rPr>
          <w:rFonts w:ascii="Arial" w:hAnsi="Arial" w:cs="Arial"/>
        </w:rPr>
        <w:t>uResolver</w:t>
      </w:r>
      <w:proofErr w:type="spellEnd"/>
      <w:r w:rsidR="0027491B" w:rsidRPr="00032A0F">
        <w:rPr>
          <w:rFonts w:ascii="Arial" w:hAnsi="Arial" w:cs="Arial"/>
        </w:rPr>
        <w:t xml:space="preserve"> matching</w:t>
      </w:r>
      <w:r w:rsidRPr="00032A0F">
        <w:rPr>
          <w:rFonts w:ascii="Arial" w:hAnsi="Arial" w:cs="Arial"/>
        </w:rPr>
        <w:t xml:space="preserve"> can cause records to disappear from search results or combine in unwanted ways. The documentation and settings for </w:t>
      </w:r>
      <w:proofErr w:type="spellStart"/>
      <w:r w:rsidR="0027491B" w:rsidRPr="00032A0F">
        <w:rPr>
          <w:rFonts w:ascii="Arial" w:hAnsi="Arial" w:cs="Arial"/>
        </w:rPr>
        <w:t>uResolver</w:t>
      </w:r>
      <w:proofErr w:type="spellEnd"/>
      <w:r w:rsidRPr="00032A0F">
        <w:rPr>
          <w:rFonts w:ascii="Arial" w:hAnsi="Arial" w:cs="Arial"/>
        </w:rPr>
        <w:t xml:space="preserve"> control is </w:t>
      </w:r>
      <w:r w:rsidR="0027491B" w:rsidRPr="00032A0F">
        <w:rPr>
          <w:rFonts w:ascii="Arial" w:hAnsi="Arial" w:cs="Arial"/>
        </w:rPr>
        <w:t xml:space="preserve">not apparent. If record </w:t>
      </w:r>
      <w:proofErr w:type="spellStart"/>
      <w:r w:rsidR="0027491B" w:rsidRPr="00032A0F">
        <w:rPr>
          <w:rFonts w:ascii="Arial" w:hAnsi="Arial" w:cs="Arial"/>
        </w:rPr>
        <w:t>dedup</w:t>
      </w:r>
      <w:proofErr w:type="spellEnd"/>
      <w:r w:rsidR="0027491B" w:rsidRPr="00032A0F">
        <w:rPr>
          <w:rFonts w:ascii="Arial" w:hAnsi="Arial" w:cs="Arial"/>
        </w:rPr>
        <w:t xml:space="preserve"> </w:t>
      </w:r>
      <w:r w:rsidR="005B2854" w:rsidRPr="00032A0F">
        <w:rPr>
          <w:rFonts w:ascii="Arial" w:hAnsi="Arial" w:cs="Arial"/>
        </w:rPr>
        <w:t xml:space="preserve">is a factor </w:t>
      </w:r>
      <w:r w:rsidR="00702113" w:rsidRPr="00032A0F">
        <w:rPr>
          <w:rFonts w:ascii="Arial" w:hAnsi="Arial" w:cs="Arial"/>
        </w:rPr>
        <w:t>in</w:t>
      </w:r>
      <w:r w:rsidR="005B2854" w:rsidRPr="00032A0F">
        <w:rPr>
          <w:rFonts w:ascii="Arial" w:hAnsi="Arial" w:cs="Arial"/>
        </w:rPr>
        <w:t xml:space="preserve"> controlling </w:t>
      </w:r>
      <w:proofErr w:type="spellStart"/>
      <w:r w:rsidR="005B2854" w:rsidRPr="00032A0F">
        <w:rPr>
          <w:rFonts w:ascii="Arial" w:hAnsi="Arial" w:cs="Arial"/>
        </w:rPr>
        <w:t>uResolver</w:t>
      </w:r>
      <w:proofErr w:type="spellEnd"/>
      <w:r w:rsidR="005B2854" w:rsidRPr="00032A0F">
        <w:rPr>
          <w:rFonts w:ascii="Arial" w:hAnsi="Arial" w:cs="Arial"/>
        </w:rPr>
        <w:t xml:space="preserve"> matching, those </w:t>
      </w:r>
      <w:r w:rsidR="0027491B" w:rsidRPr="00032A0F">
        <w:rPr>
          <w:rFonts w:ascii="Arial" w:hAnsi="Arial" w:cs="Arial"/>
        </w:rPr>
        <w:t xml:space="preserve">settings are </w:t>
      </w:r>
      <w:r w:rsidRPr="00032A0F">
        <w:rPr>
          <w:rFonts w:ascii="Arial" w:hAnsi="Arial" w:cs="Arial"/>
        </w:rPr>
        <w:t xml:space="preserve">complex and many campuses </w:t>
      </w:r>
      <w:r w:rsidR="0027491B" w:rsidRPr="00032A0F">
        <w:rPr>
          <w:rFonts w:ascii="Arial" w:hAnsi="Arial" w:cs="Arial"/>
        </w:rPr>
        <w:t>lack</w:t>
      </w:r>
      <w:r w:rsidRPr="00032A0F">
        <w:rPr>
          <w:rFonts w:ascii="Arial" w:hAnsi="Arial" w:cs="Arial"/>
        </w:rPr>
        <w:t xml:space="preserve"> the time or resources to resolve the issue</w:t>
      </w:r>
      <w:r w:rsidR="00AD1AA6">
        <w:rPr>
          <w:rFonts w:ascii="Arial" w:hAnsi="Arial" w:cs="Arial"/>
        </w:rPr>
        <w:t>s</w:t>
      </w:r>
      <w:r w:rsidRPr="00032A0F">
        <w:rPr>
          <w:rFonts w:ascii="Arial" w:hAnsi="Arial" w:cs="Arial"/>
        </w:rPr>
        <w:t>. </w:t>
      </w:r>
    </w:p>
    <w:p w14:paraId="0000000C" w14:textId="48AE93B2" w:rsidR="008B42F1" w:rsidRPr="00032A0F" w:rsidRDefault="007D0C77" w:rsidP="005B2854">
      <w:pPr>
        <w:pStyle w:val="Heading3"/>
      </w:pPr>
      <w:r w:rsidRPr="00032A0F">
        <w:t>Solution:</w:t>
      </w:r>
    </w:p>
    <w:p w14:paraId="0000000E" w14:textId="39E522F3" w:rsidR="008B42F1" w:rsidRPr="00032A0F" w:rsidRDefault="005B2854">
      <w:pPr>
        <w:shd w:val="clear" w:color="auto" w:fill="FFFFFF"/>
        <w:rPr>
          <w:rFonts w:ascii="Arial" w:hAnsi="Arial" w:cs="Arial"/>
        </w:rPr>
      </w:pPr>
      <w:r w:rsidRPr="00032A0F">
        <w:rPr>
          <w:rFonts w:ascii="Arial" w:hAnsi="Arial" w:cs="Arial"/>
        </w:rPr>
        <w:t xml:space="preserve">Do not match </w:t>
      </w:r>
      <w:proofErr w:type="spellStart"/>
      <w:r w:rsidRPr="00032A0F">
        <w:rPr>
          <w:rFonts w:ascii="Arial" w:hAnsi="Arial" w:cs="Arial"/>
        </w:rPr>
        <w:t>uResolver</w:t>
      </w:r>
      <w:proofErr w:type="spellEnd"/>
      <w:r w:rsidRPr="00032A0F">
        <w:rPr>
          <w:rFonts w:ascii="Arial" w:hAnsi="Arial" w:cs="Arial"/>
        </w:rPr>
        <w:t xml:space="preserve"> targets by title only</w:t>
      </w:r>
      <w:r w:rsidR="00702113" w:rsidRPr="00032A0F">
        <w:rPr>
          <w:rFonts w:ascii="Arial" w:hAnsi="Arial" w:cs="Arial"/>
        </w:rPr>
        <w:t>, or provide a configurable option to exclude record types from the matching process.</w:t>
      </w:r>
    </w:p>
    <w:p w14:paraId="00000010" w14:textId="7EB68524" w:rsidR="008B42F1" w:rsidRPr="00032A0F" w:rsidRDefault="007D0C77" w:rsidP="005B2854">
      <w:pPr>
        <w:pStyle w:val="Heading2"/>
      </w:pPr>
      <w:r w:rsidRPr="00032A0F">
        <w:lastRenderedPageBreak/>
        <w:t xml:space="preserve">Priority 2: </w:t>
      </w:r>
      <w:r w:rsidR="005B2854" w:rsidRPr="005B2854">
        <w:rPr>
          <w:lang w:val="en-US"/>
        </w:rPr>
        <w:t xml:space="preserve">Features </w:t>
      </w:r>
      <w:r w:rsidR="00AD1AA6">
        <w:rPr>
          <w:lang w:val="en-US"/>
        </w:rPr>
        <w:t>N</w:t>
      </w:r>
      <w:r w:rsidR="005B2854" w:rsidRPr="005B2854">
        <w:rPr>
          <w:lang w:val="en-US"/>
        </w:rPr>
        <w:t xml:space="preserve">ot </w:t>
      </w:r>
      <w:r w:rsidR="00AD1AA6">
        <w:rPr>
          <w:lang w:val="en-US"/>
        </w:rPr>
        <w:t>W</w:t>
      </w:r>
      <w:r w:rsidR="005B2854" w:rsidRPr="005B2854">
        <w:rPr>
          <w:lang w:val="en-US"/>
        </w:rPr>
        <w:t xml:space="preserve">orking as </w:t>
      </w:r>
      <w:r w:rsidR="00AD1AA6">
        <w:rPr>
          <w:lang w:val="en-US"/>
        </w:rPr>
        <w:t>E</w:t>
      </w:r>
      <w:r w:rsidR="005B2854" w:rsidRPr="005B2854">
        <w:rPr>
          <w:lang w:val="en-US"/>
        </w:rPr>
        <w:t>xpected</w:t>
      </w:r>
    </w:p>
    <w:p w14:paraId="0000001A" w14:textId="2A38E7D9" w:rsidR="008B42F1" w:rsidRPr="00032A0F" w:rsidRDefault="007D0C77" w:rsidP="005B2854">
      <w:pPr>
        <w:pStyle w:val="Heading3"/>
      </w:pPr>
      <w:r w:rsidRPr="00032A0F">
        <w:t xml:space="preserve">Description: </w:t>
      </w:r>
    </w:p>
    <w:p w14:paraId="4A775B2C" w14:textId="787BED6E" w:rsidR="00702113" w:rsidRPr="00032A0F" w:rsidRDefault="005B2854">
      <w:pPr>
        <w:shd w:val="clear" w:color="auto" w:fill="FFFFFF"/>
        <w:rPr>
          <w:rFonts w:ascii="Arial" w:hAnsi="Arial" w:cs="Arial"/>
          <w:color w:val="222222"/>
        </w:rPr>
      </w:pPr>
      <w:r w:rsidRPr="005B2854">
        <w:rPr>
          <w:rFonts w:ascii="Arial" w:hAnsi="Arial" w:cs="Arial"/>
          <w:color w:val="222222"/>
        </w:rPr>
        <w:t xml:space="preserve">Features are not working as expected or as we understand them to work. For example: </w:t>
      </w:r>
    </w:p>
    <w:p w14:paraId="45507C36" w14:textId="77777777" w:rsidR="00702113" w:rsidRPr="00032A0F" w:rsidRDefault="00702113">
      <w:pPr>
        <w:shd w:val="clear" w:color="auto" w:fill="FFFFFF"/>
        <w:rPr>
          <w:rFonts w:ascii="Arial" w:hAnsi="Arial" w:cs="Arial"/>
          <w:color w:val="222222"/>
        </w:rPr>
      </w:pPr>
    </w:p>
    <w:p w14:paraId="30CD5043" w14:textId="61A6B045" w:rsidR="00702113" w:rsidRPr="00032A0F" w:rsidRDefault="005B2854" w:rsidP="00702113">
      <w:pPr>
        <w:pStyle w:val="ListParagraph"/>
        <w:numPr>
          <w:ilvl w:val="0"/>
          <w:numId w:val="2"/>
        </w:numPr>
        <w:shd w:val="clear" w:color="auto" w:fill="FFFFFF"/>
        <w:rPr>
          <w:color w:val="222222"/>
          <w:sz w:val="24"/>
          <w:szCs w:val="24"/>
          <w:lang w:val="en-US"/>
        </w:rPr>
      </w:pPr>
      <w:r w:rsidRPr="00032A0F">
        <w:rPr>
          <w:color w:val="222222"/>
          <w:sz w:val="24"/>
          <w:szCs w:val="24"/>
          <w:lang w:val="en-US"/>
        </w:rPr>
        <w:t>LC subject browse does not return expected results,</w:t>
      </w:r>
    </w:p>
    <w:p w14:paraId="6B3BB481" w14:textId="13D8DDFC" w:rsidR="00702113" w:rsidRPr="00032A0F" w:rsidRDefault="005B2854" w:rsidP="00702113">
      <w:pPr>
        <w:pStyle w:val="ListParagraph"/>
        <w:numPr>
          <w:ilvl w:val="0"/>
          <w:numId w:val="2"/>
        </w:numPr>
        <w:shd w:val="clear" w:color="auto" w:fill="FFFFFF"/>
        <w:rPr>
          <w:color w:val="222222"/>
          <w:sz w:val="24"/>
          <w:szCs w:val="24"/>
          <w:lang w:val="en-US"/>
        </w:rPr>
      </w:pPr>
      <w:r w:rsidRPr="00032A0F">
        <w:rPr>
          <w:color w:val="222222"/>
          <w:sz w:val="24"/>
          <w:szCs w:val="24"/>
          <w:lang w:val="en-US"/>
        </w:rPr>
        <w:t xml:space="preserve">Date Newest facet only works when specific metadata is present in records, which is inconsistent in CDI and Alma records, </w:t>
      </w:r>
    </w:p>
    <w:p w14:paraId="5264A79D" w14:textId="3B1EB6E1" w:rsidR="00702113" w:rsidRPr="00032A0F" w:rsidRDefault="005B2854" w:rsidP="00702113">
      <w:pPr>
        <w:pStyle w:val="ListParagraph"/>
        <w:numPr>
          <w:ilvl w:val="0"/>
          <w:numId w:val="2"/>
        </w:numPr>
        <w:shd w:val="clear" w:color="auto" w:fill="FFFFFF"/>
        <w:rPr>
          <w:color w:val="222222"/>
          <w:sz w:val="24"/>
          <w:szCs w:val="24"/>
          <w:lang w:val="en-US"/>
        </w:rPr>
      </w:pPr>
      <w:r w:rsidRPr="00032A0F">
        <w:rPr>
          <w:color w:val="222222"/>
          <w:sz w:val="24"/>
          <w:szCs w:val="24"/>
          <w:lang w:val="en-US"/>
        </w:rPr>
        <w:t>Search within journal feature is nice</w:t>
      </w:r>
      <w:r w:rsidR="00AD1AA6">
        <w:rPr>
          <w:color w:val="222222"/>
          <w:sz w:val="24"/>
          <w:szCs w:val="24"/>
          <w:lang w:val="en-US"/>
        </w:rPr>
        <w:t>,</w:t>
      </w:r>
      <w:r w:rsidRPr="00032A0F">
        <w:rPr>
          <w:color w:val="222222"/>
          <w:sz w:val="24"/>
          <w:szCs w:val="24"/>
          <w:lang w:val="en-US"/>
        </w:rPr>
        <w:t xml:space="preserve"> but only works when ISSN is present and can only be disabled using CSS, </w:t>
      </w:r>
    </w:p>
    <w:p w14:paraId="74404803" w14:textId="5C384B30" w:rsidR="00702113" w:rsidRPr="00032A0F" w:rsidRDefault="005B2854" w:rsidP="00702113">
      <w:pPr>
        <w:pStyle w:val="ListParagraph"/>
        <w:numPr>
          <w:ilvl w:val="0"/>
          <w:numId w:val="2"/>
        </w:numPr>
        <w:shd w:val="clear" w:color="auto" w:fill="FFFFFF"/>
        <w:rPr>
          <w:color w:val="222222"/>
          <w:sz w:val="24"/>
          <w:szCs w:val="24"/>
          <w:lang w:val="en-US"/>
        </w:rPr>
      </w:pPr>
      <w:r w:rsidRPr="00032A0F">
        <w:rPr>
          <w:color w:val="222222"/>
          <w:sz w:val="24"/>
          <w:szCs w:val="24"/>
          <w:lang w:val="en-US"/>
        </w:rPr>
        <w:t>Ranking configuration still eludes many campuses in the consortia</w:t>
      </w:r>
      <w:r w:rsidR="00B665AB" w:rsidRPr="00032A0F">
        <w:rPr>
          <w:color w:val="222222"/>
          <w:sz w:val="24"/>
          <w:szCs w:val="24"/>
          <w:lang w:val="en-US"/>
        </w:rPr>
        <w:t>, and</w:t>
      </w:r>
    </w:p>
    <w:p w14:paraId="18C076AD" w14:textId="167119E7" w:rsidR="00B665AB" w:rsidRPr="00032A0F" w:rsidRDefault="00B665AB" w:rsidP="00B665AB">
      <w:pPr>
        <w:pStyle w:val="ListParagraph"/>
        <w:numPr>
          <w:ilvl w:val="0"/>
          <w:numId w:val="2"/>
        </w:numPr>
        <w:rPr>
          <w:sz w:val="24"/>
          <w:szCs w:val="24"/>
        </w:rPr>
      </w:pPr>
      <w:r w:rsidRPr="00032A0F">
        <w:rPr>
          <w:color w:val="000000"/>
          <w:sz w:val="24"/>
          <w:szCs w:val="24"/>
        </w:rPr>
        <w:t>Performance issues with indexing, front-end load times, and feature activation.</w:t>
      </w:r>
    </w:p>
    <w:p w14:paraId="0B1D275E" w14:textId="77777777" w:rsidR="00702113" w:rsidRPr="00032A0F" w:rsidRDefault="00702113" w:rsidP="00702113">
      <w:pPr>
        <w:shd w:val="clear" w:color="auto" w:fill="FFFFFF"/>
        <w:rPr>
          <w:rFonts w:ascii="Arial" w:hAnsi="Arial" w:cs="Arial"/>
          <w:color w:val="222222"/>
        </w:rPr>
      </w:pPr>
    </w:p>
    <w:p w14:paraId="5046ED5A" w14:textId="1D6A8449" w:rsidR="005B2854" w:rsidRPr="00032A0F" w:rsidRDefault="005B2854" w:rsidP="00702113">
      <w:pPr>
        <w:shd w:val="clear" w:color="auto" w:fill="FFFFFF"/>
        <w:rPr>
          <w:rFonts w:ascii="Arial" w:hAnsi="Arial" w:cs="Arial"/>
          <w:color w:val="222222"/>
        </w:rPr>
      </w:pPr>
      <w:r w:rsidRPr="00032A0F">
        <w:rPr>
          <w:rFonts w:ascii="Arial" w:hAnsi="Arial" w:cs="Arial"/>
          <w:color w:val="222222"/>
        </w:rPr>
        <w:t xml:space="preserve">We have open cases for LC Subject browse and Date </w:t>
      </w:r>
      <w:r w:rsidR="00AD1AA6">
        <w:rPr>
          <w:rFonts w:ascii="Arial" w:hAnsi="Arial" w:cs="Arial"/>
          <w:color w:val="222222"/>
        </w:rPr>
        <w:t>N</w:t>
      </w:r>
      <w:r w:rsidRPr="00032A0F">
        <w:rPr>
          <w:rFonts w:ascii="Arial" w:hAnsi="Arial" w:cs="Arial"/>
          <w:color w:val="222222"/>
        </w:rPr>
        <w:t>ewest facet.</w:t>
      </w:r>
      <w:r w:rsidR="00AD1AA6">
        <w:rPr>
          <w:rFonts w:ascii="Arial" w:hAnsi="Arial" w:cs="Arial"/>
          <w:color w:val="222222"/>
        </w:rPr>
        <w:t xml:space="preserve"> </w:t>
      </w:r>
      <w:r w:rsidRPr="00032A0F">
        <w:rPr>
          <w:rFonts w:ascii="Arial" w:hAnsi="Arial" w:cs="Arial"/>
          <w:color w:val="222222"/>
        </w:rPr>
        <w:t>It is frustrating when a feature doesn't behave as intended</w:t>
      </w:r>
      <w:r w:rsidR="00702113" w:rsidRPr="00032A0F">
        <w:rPr>
          <w:rFonts w:ascii="Arial" w:hAnsi="Arial" w:cs="Arial"/>
          <w:color w:val="222222"/>
        </w:rPr>
        <w:t>,</w:t>
      </w:r>
      <w:r w:rsidRPr="00032A0F">
        <w:rPr>
          <w:rFonts w:ascii="Arial" w:hAnsi="Arial" w:cs="Arial"/>
          <w:color w:val="222222"/>
        </w:rPr>
        <w:t xml:space="preserve"> and we shouldn't have to be resourceful or creative in finding ways to disable something. </w:t>
      </w:r>
    </w:p>
    <w:p w14:paraId="0000001C" w14:textId="31B43399" w:rsidR="008B42F1" w:rsidRPr="00032A0F" w:rsidRDefault="007D0C77" w:rsidP="005B2854">
      <w:pPr>
        <w:pStyle w:val="Heading3"/>
      </w:pPr>
      <w:r w:rsidRPr="00032A0F">
        <w:t>Impact:</w:t>
      </w:r>
    </w:p>
    <w:p w14:paraId="18ED8BCB" w14:textId="7B567B04" w:rsidR="00F5591B" w:rsidRPr="00032A0F" w:rsidRDefault="0028221D" w:rsidP="005B2854">
      <w:pPr>
        <w:rPr>
          <w:rFonts w:ascii="Arial" w:hAnsi="Arial" w:cs="Arial"/>
        </w:rPr>
      </w:pPr>
      <w:r>
        <w:rPr>
          <w:rFonts w:ascii="Arial" w:hAnsi="Arial" w:cs="Arial"/>
        </w:rPr>
        <w:t>The</w:t>
      </w:r>
      <w:r w:rsidR="00F5591B" w:rsidRPr="00032A0F">
        <w:rPr>
          <w:rFonts w:ascii="Arial" w:hAnsi="Arial" w:cs="Arial"/>
        </w:rPr>
        <w:t xml:space="preserve"> reliability and confidence factors of the s</w:t>
      </w:r>
      <w:r w:rsidR="005B2854" w:rsidRPr="00032A0F">
        <w:rPr>
          <w:rFonts w:ascii="Arial" w:hAnsi="Arial" w:cs="Arial"/>
        </w:rPr>
        <w:t xml:space="preserve">ubject browse search </w:t>
      </w:r>
      <w:r w:rsidR="00F5591B" w:rsidRPr="00032A0F">
        <w:rPr>
          <w:rFonts w:ascii="Arial" w:hAnsi="Arial" w:cs="Arial"/>
        </w:rPr>
        <w:t xml:space="preserve">functionality greatly decreases when users don’t receive </w:t>
      </w:r>
      <w:r w:rsidR="00702113" w:rsidRPr="00032A0F">
        <w:rPr>
          <w:rFonts w:ascii="Arial" w:hAnsi="Arial" w:cs="Arial"/>
        </w:rPr>
        <w:t>expected</w:t>
      </w:r>
      <w:r w:rsidR="00F5591B" w:rsidRPr="00032A0F">
        <w:rPr>
          <w:rFonts w:ascii="Arial" w:hAnsi="Arial" w:cs="Arial"/>
        </w:rPr>
        <w:t xml:space="preserve"> results.</w:t>
      </w:r>
      <w:r w:rsidR="00AD1AA6">
        <w:rPr>
          <w:rFonts w:ascii="Arial" w:hAnsi="Arial" w:cs="Arial"/>
        </w:rPr>
        <w:t xml:space="preserve"> </w:t>
      </w:r>
      <w:r w:rsidR="00F5591B" w:rsidRPr="00032A0F">
        <w:rPr>
          <w:rFonts w:ascii="Arial" w:hAnsi="Arial" w:cs="Arial"/>
        </w:rPr>
        <w:t>Similarly, the Dat</w:t>
      </w:r>
      <w:r w:rsidR="00B92F88">
        <w:rPr>
          <w:rFonts w:ascii="Arial" w:hAnsi="Arial" w:cs="Arial"/>
        </w:rPr>
        <w:t>e</w:t>
      </w:r>
      <w:r w:rsidR="00F5591B" w:rsidRPr="00032A0F">
        <w:rPr>
          <w:rFonts w:ascii="Arial" w:hAnsi="Arial" w:cs="Arial"/>
        </w:rPr>
        <w:t xml:space="preserve"> Newest facet provides a user-friendly date limit option, but only works with particular records. Since there is little control over which resources will limit based on this facet, the effectiveness of the facet is limited</w:t>
      </w:r>
      <w:r w:rsidR="0036311D" w:rsidRPr="00032A0F">
        <w:rPr>
          <w:rFonts w:ascii="Arial" w:hAnsi="Arial" w:cs="Arial"/>
        </w:rPr>
        <w:t>,</w:t>
      </w:r>
      <w:r w:rsidR="00F5591B" w:rsidRPr="00032A0F">
        <w:rPr>
          <w:rFonts w:ascii="Arial" w:hAnsi="Arial" w:cs="Arial"/>
        </w:rPr>
        <w:t xml:space="preserve"> which results in campuses disabling the functionality.</w:t>
      </w:r>
    </w:p>
    <w:p w14:paraId="7A7E6C63" w14:textId="5F10F997" w:rsidR="00F5591B" w:rsidRPr="00032A0F" w:rsidRDefault="00F5591B" w:rsidP="005B2854">
      <w:pPr>
        <w:rPr>
          <w:rFonts w:ascii="Arial" w:hAnsi="Arial" w:cs="Arial"/>
        </w:rPr>
      </w:pPr>
    </w:p>
    <w:p w14:paraId="549D1F7F" w14:textId="0032CE24" w:rsidR="00AB7155" w:rsidRPr="00032A0F" w:rsidRDefault="00AB7155" w:rsidP="005B2854">
      <w:pPr>
        <w:rPr>
          <w:rFonts w:ascii="Arial" w:hAnsi="Arial" w:cs="Arial"/>
        </w:rPr>
      </w:pPr>
      <w:r w:rsidRPr="00032A0F">
        <w:rPr>
          <w:rFonts w:ascii="Arial" w:hAnsi="Arial" w:cs="Arial"/>
        </w:rPr>
        <w:t>The Search Within Journal feature is too inconsistent to turn the functionality on, but there is no way to disable the feature except to hide the code with CSS.</w:t>
      </w:r>
    </w:p>
    <w:p w14:paraId="45612EF8" w14:textId="77777777" w:rsidR="00AB7155" w:rsidRPr="00032A0F" w:rsidRDefault="00AB7155" w:rsidP="005B2854">
      <w:pPr>
        <w:rPr>
          <w:rFonts w:ascii="Arial" w:hAnsi="Arial" w:cs="Arial"/>
        </w:rPr>
      </w:pPr>
    </w:p>
    <w:p w14:paraId="2943F7CA" w14:textId="4FA302A6" w:rsidR="00F5591B" w:rsidRDefault="00851DAA" w:rsidP="005B2854">
      <w:pPr>
        <w:rPr>
          <w:rFonts w:ascii="Arial" w:hAnsi="Arial" w:cs="Arial"/>
        </w:rPr>
      </w:pPr>
      <w:r w:rsidRPr="00032A0F">
        <w:rPr>
          <w:rFonts w:ascii="Arial" w:hAnsi="Arial" w:cs="Arial"/>
        </w:rPr>
        <w:t xml:space="preserve">Primo VE </w:t>
      </w:r>
      <w:r w:rsidR="00AB7155" w:rsidRPr="00032A0F">
        <w:rPr>
          <w:rFonts w:ascii="Arial" w:hAnsi="Arial" w:cs="Arial"/>
        </w:rPr>
        <w:t>Ranking configuration is an improvement over the options in Primo, but it’s unclear how long it takes for changes to take effect. Sometimes results change immediatel</w:t>
      </w:r>
      <w:r w:rsidRPr="00032A0F">
        <w:rPr>
          <w:rFonts w:ascii="Arial" w:hAnsi="Arial" w:cs="Arial"/>
        </w:rPr>
        <w:t>y</w:t>
      </w:r>
      <w:r w:rsidR="00AB7155" w:rsidRPr="00032A0F">
        <w:rPr>
          <w:rFonts w:ascii="Arial" w:hAnsi="Arial" w:cs="Arial"/>
        </w:rPr>
        <w:t xml:space="preserve">, while other times there is between </w:t>
      </w:r>
      <w:r w:rsidRPr="00032A0F">
        <w:rPr>
          <w:rFonts w:ascii="Arial" w:hAnsi="Arial" w:cs="Arial"/>
        </w:rPr>
        <w:t>a 15</w:t>
      </w:r>
      <w:r w:rsidR="00AB7155" w:rsidRPr="00032A0F">
        <w:rPr>
          <w:rFonts w:ascii="Arial" w:hAnsi="Arial" w:cs="Arial"/>
        </w:rPr>
        <w:t xml:space="preserve"> minut</w:t>
      </w:r>
      <w:r w:rsidRPr="00032A0F">
        <w:rPr>
          <w:rFonts w:ascii="Arial" w:hAnsi="Arial" w:cs="Arial"/>
        </w:rPr>
        <w:t>e</w:t>
      </w:r>
      <w:r w:rsidR="00AB7155" w:rsidRPr="00032A0F">
        <w:rPr>
          <w:rFonts w:ascii="Arial" w:hAnsi="Arial" w:cs="Arial"/>
        </w:rPr>
        <w:t xml:space="preserve"> and </w:t>
      </w:r>
      <w:r w:rsidRPr="00032A0F">
        <w:rPr>
          <w:rFonts w:ascii="Arial" w:hAnsi="Arial" w:cs="Arial"/>
        </w:rPr>
        <w:t xml:space="preserve">1 </w:t>
      </w:r>
      <w:r w:rsidR="00AB7155" w:rsidRPr="00032A0F">
        <w:rPr>
          <w:rFonts w:ascii="Arial" w:hAnsi="Arial" w:cs="Arial"/>
        </w:rPr>
        <w:t>day delay in seeing the results. This makes i</w:t>
      </w:r>
      <w:r w:rsidR="0028221D">
        <w:rPr>
          <w:rFonts w:ascii="Arial" w:hAnsi="Arial" w:cs="Arial"/>
        </w:rPr>
        <w:t>t</w:t>
      </w:r>
      <w:r w:rsidR="00AB7155" w:rsidRPr="00032A0F">
        <w:rPr>
          <w:rFonts w:ascii="Arial" w:hAnsi="Arial" w:cs="Arial"/>
        </w:rPr>
        <w:t xml:space="preserve"> difficult for campuses to perceive how ranking configuration changes are affecting results.  </w:t>
      </w:r>
    </w:p>
    <w:p w14:paraId="77A09EC1" w14:textId="71E9600A" w:rsidR="00032A0F" w:rsidRDefault="00032A0F" w:rsidP="005B2854">
      <w:pPr>
        <w:rPr>
          <w:rFonts w:ascii="Arial" w:hAnsi="Arial" w:cs="Arial"/>
        </w:rPr>
      </w:pPr>
    </w:p>
    <w:p w14:paraId="706D7D3F" w14:textId="6D3B93BC" w:rsidR="007D0C77" w:rsidRDefault="007D0C77" w:rsidP="007D0C77">
      <w:pPr>
        <w:rPr>
          <w:rFonts w:ascii="Arial" w:hAnsi="Arial" w:cs="Arial"/>
        </w:rPr>
      </w:pPr>
      <w:r>
        <w:rPr>
          <w:rFonts w:ascii="Arial" w:hAnsi="Arial" w:cs="Arial"/>
        </w:rPr>
        <w:t>Measured Primo VE load times continue to remain longer than Primo load times despite moving from a test Primo VE environment to a production environment. In the past 9 months, campuses have reported longer initial load times, blank Primo VE homepages and results listing</w:t>
      </w:r>
      <w:r w:rsidR="0028221D">
        <w:rPr>
          <w:rFonts w:ascii="Arial" w:hAnsi="Arial" w:cs="Arial"/>
        </w:rPr>
        <w:t>s</w:t>
      </w:r>
      <w:r>
        <w:rPr>
          <w:rFonts w:ascii="Arial" w:hAnsi="Arial" w:cs="Arial"/>
        </w:rPr>
        <w:t>, and availability indicator delays. These results were reported for both searches that originated from library homepages, and searches that originated natively within the Primo VE interface. Slower load times negatively impact</w:t>
      </w:r>
      <w:r w:rsidR="0028221D">
        <w:rPr>
          <w:rFonts w:ascii="Arial" w:hAnsi="Arial" w:cs="Arial"/>
        </w:rPr>
        <w:t>s</w:t>
      </w:r>
      <w:r>
        <w:rPr>
          <w:rFonts w:ascii="Arial" w:hAnsi="Arial" w:cs="Arial"/>
        </w:rPr>
        <w:t xml:space="preserve"> user confidence with websites and tools. </w:t>
      </w:r>
    </w:p>
    <w:p w14:paraId="211652A6" w14:textId="77777777" w:rsidR="007D0C77" w:rsidRDefault="007D0C77" w:rsidP="005B2854">
      <w:pPr>
        <w:rPr>
          <w:rFonts w:ascii="Arial" w:hAnsi="Arial" w:cs="Arial"/>
        </w:rPr>
      </w:pPr>
    </w:p>
    <w:p w14:paraId="0000001F" w14:textId="77777777" w:rsidR="008B42F1" w:rsidRPr="00032A0F" w:rsidRDefault="007D0C77" w:rsidP="005B2854">
      <w:pPr>
        <w:pStyle w:val="Heading3"/>
      </w:pPr>
      <w:r w:rsidRPr="00032A0F">
        <w:lastRenderedPageBreak/>
        <w:t>Solution:</w:t>
      </w:r>
    </w:p>
    <w:p w14:paraId="00000021" w14:textId="5F238B32" w:rsidR="008B42F1" w:rsidRPr="00032A0F" w:rsidRDefault="0036311D" w:rsidP="0036311D">
      <w:pPr>
        <w:pStyle w:val="ListParagraph"/>
        <w:numPr>
          <w:ilvl w:val="0"/>
          <w:numId w:val="1"/>
        </w:numPr>
        <w:shd w:val="clear" w:color="auto" w:fill="FFFFFF"/>
        <w:rPr>
          <w:sz w:val="24"/>
          <w:szCs w:val="24"/>
        </w:rPr>
      </w:pPr>
      <w:r w:rsidRPr="00032A0F">
        <w:rPr>
          <w:sz w:val="24"/>
          <w:szCs w:val="24"/>
        </w:rPr>
        <w:t>Improve LC Subject Browse Searching by supporting the expected subject terms</w:t>
      </w:r>
    </w:p>
    <w:p w14:paraId="719FF74B" w14:textId="7AA98081" w:rsidR="0036311D" w:rsidRPr="00032A0F" w:rsidRDefault="0036311D" w:rsidP="0036311D">
      <w:pPr>
        <w:pStyle w:val="ListParagraph"/>
        <w:numPr>
          <w:ilvl w:val="0"/>
          <w:numId w:val="1"/>
        </w:numPr>
        <w:shd w:val="clear" w:color="auto" w:fill="FFFFFF"/>
        <w:rPr>
          <w:sz w:val="24"/>
          <w:szCs w:val="24"/>
        </w:rPr>
      </w:pPr>
      <w:r w:rsidRPr="00032A0F">
        <w:rPr>
          <w:sz w:val="24"/>
          <w:szCs w:val="24"/>
        </w:rPr>
        <w:t>Make the Date Newest facet work for all records.</w:t>
      </w:r>
    </w:p>
    <w:p w14:paraId="53B3CC5F" w14:textId="016778CF" w:rsidR="0036311D" w:rsidRPr="00032A0F" w:rsidRDefault="0036311D" w:rsidP="0036311D">
      <w:pPr>
        <w:pStyle w:val="ListParagraph"/>
        <w:numPr>
          <w:ilvl w:val="0"/>
          <w:numId w:val="1"/>
        </w:numPr>
        <w:shd w:val="clear" w:color="auto" w:fill="FFFFFF"/>
        <w:rPr>
          <w:sz w:val="24"/>
          <w:szCs w:val="24"/>
        </w:rPr>
      </w:pPr>
      <w:r w:rsidRPr="00032A0F">
        <w:rPr>
          <w:sz w:val="24"/>
          <w:szCs w:val="24"/>
        </w:rPr>
        <w:t>Provide a way to disable the Search Within Journal</w:t>
      </w:r>
      <w:r w:rsidR="009B433A">
        <w:rPr>
          <w:sz w:val="24"/>
          <w:szCs w:val="24"/>
        </w:rPr>
        <w:t xml:space="preserve"> and </w:t>
      </w:r>
      <w:r w:rsidRPr="00032A0F">
        <w:rPr>
          <w:sz w:val="24"/>
          <w:szCs w:val="24"/>
        </w:rPr>
        <w:t xml:space="preserve">make the functionality work more consistently. </w:t>
      </w:r>
    </w:p>
    <w:p w14:paraId="672DACA1" w14:textId="76CA33CE" w:rsidR="0036311D" w:rsidRDefault="0036311D" w:rsidP="00851DAA">
      <w:pPr>
        <w:pStyle w:val="ListParagraph"/>
        <w:numPr>
          <w:ilvl w:val="0"/>
          <w:numId w:val="1"/>
        </w:numPr>
        <w:shd w:val="clear" w:color="auto" w:fill="FFFFFF"/>
        <w:rPr>
          <w:sz w:val="24"/>
          <w:szCs w:val="24"/>
        </w:rPr>
      </w:pPr>
      <w:r w:rsidRPr="00032A0F">
        <w:rPr>
          <w:sz w:val="24"/>
          <w:szCs w:val="24"/>
        </w:rPr>
        <w:t>Better ranking configuration documentation (including time for changes to take effect, and recommendations for influencing results)</w:t>
      </w:r>
      <w:r w:rsidR="007D0C77">
        <w:rPr>
          <w:sz w:val="24"/>
          <w:szCs w:val="24"/>
        </w:rPr>
        <w:t>.</w:t>
      </w:r>
    </w:p>
    <w:p w14:paraId="26F5A9B4" w14:textId="59F2D91A" w:rsidR="007D0C77" w:rsidRPr="00032A0F" w:rsidRDefault="007D0C77" w:rsidP="00851DAA">
      <w:pPr>
        <w:pStyle w:val="ListParagraph"/>
        <w:numPr>
          <w:ilvl w:val="0"/>
          <w:numId w:val="1"/>
        </w:numPr>
        <w:shd w:val="clear" w:color="auto" w:fill="FFFFFF"/>
        <w:rPr>
          <w:sz w:val="24"/>
          <w:szCs w:val="24"/>
        </w:rPr>
      </w:pPr>
      <w:r>
        <w:rPr>
          <w:sz w:val="24"/>
          <w:szCs w:val="24"/>
        </w:rPr>
        <w:t>Improve Primo VE load times.</w:t>
      </w:r>
    </w:p>
    <w:p w14:paraId="00000023" w14:textId="2184AEEB" w:rsidR="008B42F1" w:rsidRPr="00032A0F" w:rsidRDefault="007D0C77" w:rsidP="00E62352">
      <w:pPr>
        <w:pStyle w:val="Heading2"/>
      </w:pPr>
      <w:r w:rsidRPr="00032A0F">
        <w:t xml:space="preserve">Priority 3: </w:t>
      </w:r>
      <w:r w:rsidR="009B433A">
        <w:rPr>
          <w:lang w:val="en-US"/>
        </w:rPr>
        <w:t>I</w:t>
      </w:r>
      <w:r w:rsidR="00975AF9" w:rsidRPr="00975AF9">
        <w:rPr>
          <w:lang w:val="en-US"/>
        </w:rPr>
        <w:t xml:space="preserve">nadequate </w:t>
      </w:r>
      <w:r w:rsidR="009B433A">
        <w:rPr>
          <w:lang w:val="en-US"/>
        </w:rPr>
        <w:t xml:space="preserve">Analytics </w:t>
      </w:r>
      <w:r w:rsidR="00975AF9" w:rsidRPr="00975AF9">
        <w:rPr>
          <w:lang w:val="en-US"/>
        </w:rPr>
        <w:t xml:space="preserve">for </w:t>
      </w:r>
      <w:r w:rsidR="009B433A">
        <w:rPr>
          <w:lang w:val="en-US"/>
        </w:rPr>
        <w:t>A</w:t>
      </w:r>
      <w:r w:rsidR="00975AF9" w:rsidRPr="00975AF9">
        <w:rPr>
          <w:lang w:val="en-US"/>
        </w:rPr>
        <w:t xml:space="preserve">ssessing </w:t>
      </w:r>
      <w:r w:rsidR="009B433A">
        <w:rPr>
          <w:lang w:val="en-US"/>
        </w:rPr>
        <w:t>P</w:t>
      </w:r>
      <w:r w:rsidR="00975AF9" w:rsidRPr="00975AF9">
        <w:rPr>
          <w:lang w:val="en-US"/>
        </w:rPr>
        <w:t xml:space="preserve">erformance and </w:t>
      </w:r>
      <w:r w:rsidR="009B433A">
        <w:rPr>
          <w:lang w:val="en-US"/>
        </w:rPr>
        <w:t>U</w:t>
      </w:r>
      <w:r w:rsidR="00975AF9" w:rsidRPr="00975AF9">
        <w:rPr>
          <w:lang w:val="en-US"/>
        </w:rPr>
        <w:t xml:space="preserve">sage of </w:t>
      </w:r>
      <w:r w:rsidR="009B433A">
        <w:rPr>
          <w:lang w:val="en-US"/>
        </w:rPr>
        <w:t>Primo VE</w:t>
      </w:r>
    </w:p>
    <w:p w14:paraId="00000024" w14:textId="528EEF7A" w:rsidR="008B42F1" w:rsidRPr="00032A0F" w:rsidRDefault="007D0C77" w:rsidP="00E62352">
      <w:pPr>
        <w:pStyle w:val="Heading3"/>
      </w:pPr>
      <w:r w:rsidRPr="00032A0F">
        <w:t xml:space="preserve">Description: </w:t>
      </w:r>
    </w:p>
    <w:p w14:paraId="00000026" w14:textId="3CE898D5" w:rsidR="008B42F1" w:rsidRPr="00032A0F" w:rsidRDefault="00975AF9">
      <w:pPr>
        <w:shd w:val="clear" w:color="auto" w:fill="FFFFFF"/>
        <w:rPr>
          <w:rFonts w:ascii="Arial" w:hAnsi="Arial" w:cs="Arial"/>
          <w:color w:val="222222"/>
        </w:rPr>
      </w:pPr>
      <w:r w:rsidRPr="00975AF9">
        <w:rPr>
          <w:rFonts w:ascii="Arial" w:hAnsi="Arial" w:cs="Arial"/>
          <w:color w:val="222222"/>
        </w:rPr>
        <w:t xml:space="preserve">Primo VE analytics is inadequate for assessing performance and usage of the discovery tool. While the </w:t>
      </w:r>
      <w:r w:rsidR="009B433A">
        <w:rPr>
          <w:rFonts w:ascii="Arial" w:hAnsi="Arial" w:cs="Arial"/>
          <w:color w:val="222222"/>
        </w:rPr>
        <w:t xml:space="preserve">analytics </w:t>
      </w:r>
      <w:r w:rsidRPr="00975AF9">
        <w:rPr>
          <w:rFonts w:ascii="Arial" w:hAnsi="Arial" w:cs="Arial"/>
          <w:color w:val="222222"/>
        </w:rPr>
        <w:t xml:space="preserve">metrics do provide insight into what users do within Primo VE, page views, </w:t>
      </w:r>
      <w:r w:rsidR="00B665AB" w:rsidRPr="00032A0F">
        <w:rPr>
          <w:rFonts w:ascii="Arial" w:hAnsi="Arial" w:cs="Arial"/>
          <w:color w:val="222222"/>
        </w:rPr>
        <w:t>real-time</w:t>
      </w:r>
      <w:r w:rsidRPr="00975AF9">
        <w:rPr>
          <w:rFonts w:ascii="Arial" w:hAnsi="Arial" w:cs="Arial"/>
          <w:color w:val="222222"/>
        </w:rPr>
        <w:t xml:space="preserve"> stats, and navigation pathways are not possible due to </w:t>
      </w:r>
      <w:r w:rsidR="009B433A">
        <w:rPr>
          <w:rFonts w:ascii="Arial" w:hAnsi="Arial" w:cs="Arial"/>
          <w:color w:val="222222"/>
        </w:rPr>
        <w:t xml:space="preserve">lack of metrics in analytics, </w:t>
      </w:r>
      <w:r w:rsidRPr="00975AF9">
        <w:rPr>
          <w:rFonts w:ascii="Arial" w:hAnsi="Arial" w:cs="Arial"/>
          <w:color w:val="222222"/>
        </w:rPr>
        <w:t xml:space="preserve">data </w:t>
      </w:r>
      <w:r w:rsidR="009B433A">
        <w:rPr>
          <w:rFonts w:ascii="Arial" w:hAnsi="Arial" w:cs="Arial"/>
          <w:color w:val="222222"/>
        </w:rPr>
        <w:t xml:space="preserve">update </w:t>
      </w:r>
      <w:r w:rsidRPr="00975AF9">
        <w:rPr>
          <w:rFonts w:ascii="Arial" w:hAnsi="Arial" w:cs="Arial"/>
          <w:color w:val="222222"/>
        </w:rPr>
        <w:t>delay</w:t>
      </w:r>
      <w:r w:rsidR="009B433A">
        <w:rPr>
          <w:rFonts w:ascii="Arial" w:hAnsi="Arial" w:cs="Arial"/>
          <w:color w:val="222222"/>
        </w:rPr>
        <w:t>s,</w:t>
      </w:r>
      <w:r w:rsidRPr="00975AF9">
        <w:rPr>
          <w:rFonts w:ascii="Arial" w:hAnsi="Arial" w:cs="Arial"/>
          <w:color w:val="222222"/>
        </w:rPr>
        <w:t xml:space="preserve"> and the inability to configure third-part</w:t>
      </w:r>
      <w:r w:rsidR="009B433A">
        <w:rPr>
          <w:rFonts w:ascii="Arial" w:hAnsi="Arial" w:cs="Arial"/>
          <w:color w:val="222222"/>
        </w:rPr>
        <w:t>y</w:t>
      </w:r>
      <w:r w:rsidRPr="00975AF9">
        <w:rPr>
          <w:rFonts w:ascii="Arial" w:hAnsi="Arial" w:cs="Arial"/>
          <w:color w:val="222222"/>
        </w:rPr>
        <w:t xml:space="preserve"> tracking code such as Google Analytics.</w:t>
      </w:r>
    </w:p>
    <w:p w14:paraId="00000027" w14:textId="77777777" w:rsidR="008B42F1" w:rsidRPr="00032A0F" w:rsidRDefault="007D0C77" w:rsidP="00E62352">
      <w:pPr>
        <w:pStyle w:val="Heading3"/>
      </w:pPr>
      <w:r w:rsidRPr="00032A0F">
        <w:t xml:space="preserve">Impact: </w:t>
      </w:r>
    </w:p>
    <w:p w14:paraId="00000029" w14:textId="3A972ADE" w:rsidR="008B42F1" w:rsidRPr="00032A0F" w:rsidRDefault="00975AF9">
      <w:pPr>
        <w:shd w:val="clear" w:color="auto" w:fill="FFFFFF"/>
        <w:rPr>
          <w:rFonts w:ascii="Arial" w:hAnsi="Arial" w:cs="Arial"/>
        </w:rPr>
      </w:pPr>
      <w:r w:rsidRPr="00032A0F">
        <w:rPr>
          <w:rFonts w:ascii="Arial" w:hAnsi="Arial" w:cs="Arial"/>
        </w:rPr>
        <w:t xml:space="preserve">It is difficulty for campuses to assess the web usage, engagement, and effectiveness of their search tool without adequate metrics or configurable third-party integrations. The </w:t>
      </w:r>
      <w:r w:rsidR="00B665AB" w:rsidRPr="00032A0F">
        <w:rPr>
          <w:rFonts w:ascii="Arial" w:hAnsi="Arial" w:cs="Arial"/>
        </w:rPr>
        <w:t xml:space="preserve">soon to be implemented </w:t>
      </w:r>
      <w:r w:rsidRPr="00032A0F">
        <w:rPr>
          <w:rFonts w:ascii="Arial" w:hAnsi="Arial" w:cs="Arial"/>
        </w:rPr>
        <w:t xml:space="preserve">2-day delay </w:t>
      </w:r>
      <w:r w:rsidR="00B665AB" w:rsidRPr="00032A0F">
        <w:rPr>
          <w:rFonts w:ascii="Arial" w:hAnsi="Arial" w:cs="Arial"/>
        </w:rPr>
        <w:t>updating</w:t>
      </w:r>
      <w:r w:rsidRPr="00032A0F">
        <w:rPr>
          <w:rFonts w:ascii="Arial" w:hAnsi="Arial" w:cs="Arial"/>
        </w:rPr>
        <w:t xml:space="preserve"> Primo VE analytics data </w:t>
      </w:r>
      <w:r w:rsidR="00B665AB" w:rsidRPr="00032A0F">
        <w:rPr>
          <w:rFonts w:ascii="Arial" w:hAnsi="Arial" w:cs="Arial"/>
        </w:rPr>
        <w:t>will only add to this difficulty.</w:t>
      </w:r>
    </w:p>
    <w:p w14:paraId="0000002A" w14:textId="77777777" w:rsidR="008B42F1" w:rsidRPr="00032A0F" w:rsidRDefault="007D0C77" w:rsidP="00E62352">
      <w:pPr>
        <w:pStyle w:val="Heading3"/>
      </w:pPr>
      <w:r w:rsidRPr="00032A0F">
        <w:t xml:space="preserve">Solution: </w:t>
      </w:r>
    </w:p>
    <w:p w14:paraId="0000002B" w14:textId="740E6C6D" w:rsidR="008B42F1" w:rsidRPr="00032A0F" w:rsidRDefault="00B665AB">
      <w:pPr>
        <w:shd w:val="clear" w:color="auto" w:fill="FFFFFF"/>
        <w:rPr>
          <w:rFonts w:ascii="Arial" w:hAnsi="Arial" w:cs="Arial"/>
        </w:rPr>
      </w:pPr>
      <w:r w:rsidRPr="00032A0F">
        <w:rPr>
          <w:rFonts w:ascii="Arial" w:hAnsi="Arial" w:cs="Arial"/>
        </w:rPr>
        <w:t xml:space="preserve">Provide improved web usage metrics such as page views, time on page, referring URLs, etc. to Primo VE analytics, or provide a configurable option to integrate third-party analytics tracking tools. </w:t>
      </w:r>
    </w:p>
    <w:sectPr w:rsidR="008B42F1" w:rsidRPr="00032A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2478"/>
    <w:multiLevelType w:val="hybridMultilevel"/>
    <w:tmpl w:val="8D2A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24277"/>
    <w:multiLevelType w:val="hybridMultilevel"/>
    <w:tmpl w:val="006A58E6"/>
    <w:lvl w:ilvl="0" w:tplc="96C21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D0D0B"/>
    <w:multiLevelType w:val="hybridMultilevel"/>
    <w:tmpl w:val="2CEE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539056">
    <w:abstractNumId w:val="2"/>
  </w:num>
  <w:num w:numId="2" w16cid:durableId="817234136">
    <w:abstractNumId w:val="0"/>
  </w:num>
  <w:num w:numId="3" w16cid:durableId="391393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2F1"/>
    <w:rsid w:val="00032A0F"/>
    <w:rsid w:val="00100BD7"/>
    <w:rsid w:val="0027491B"/>
    <w:rsid w:val="0028221D"/>
    <w:rsid w:val="0036311D"/>
    <w:rsid w:val="003D54AD"/>
    <w:rsid w:val="005B2854"/>
    <w:rsid w:val="00655BFD"/>
    <w:rsid w:val="00680CD0"/>
    <w:rsid w:val="00702113"/>
    <w:rsid w:val="00792410"/>
    <w:rsid w:val="007D0C77"/>
    <w:rsid w:val="00851DAA"/>
    <w:rsid w:val="008B42F1"/>
    <w:rsid w:val="00975AF9"/>
    <w:rsid w:val="009B433A"/>
    <w:rsid w:val="00A82740"/>
    <w:rsid w:val="00AB7155"/>
    <w:rsid w:val="00AD1AA6"/>
    <w:rsid w:val="00B665AB"/>
    <w:rsid w:val="00B92F88"/>
    <w:rsid w:val="00E62352"/>
    <w:rsid w:val="00F5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5D986D"/>
  <w15:docId w15:val="{A14051FC-F84D-564E-B04B-47433DDE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5AB"/>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character" w:customStyle="1" w:styleId="apple-converted-space">
    <w:name w:val="apple-converted-space"/>
    <w:basedOn w:val="DefaultParagraphFont"/>
    <w:rsid w:val="00680CD0"/>
  </w:style>
  <w:style w:type="character" w:styleId="Hyperlink">
    <w:name w:val="Hyperlink"/>
    <w:basedOn w:val="DefaultParagraphFont"/>
    <w:uiPriority w:val="99"/>
    <w:unhideWhenUsed/>
    <w:rsid w:val="00680CD0"/>
    <w:rPr>
      <w:color w:val="0000FF"/>
      <w:u w:val="single"/>
    </w:rPr>
  </w:style>
  <w:style w:type="paragraph" w:styleId="Quote">
    <w:name w:val="Quote"/>
    <w:basedOn w:val="Normal"/>
    <w:next w:val="Normal"/>
    <w:link w:val="QuoteChar"/>
    <w:uiPriority w:val="29"/>
    <w:qFormat/>
    <w:rsid w:val="0027491B"/>
    <w:pPr>
      <w:spacing w:before="200" w:after="160" w:line="276" w:lineRule="auto"/>
      <w:ind w:left="864" w:right="864"/>
      <w:jc w:val="center"/>
    </w:pPr>
    <w:rPr>
      <w:rFonts w:ascii="Arial" w:eastAsia="Arial" w:hAnsi="Arial" w:cs="Arial"/>
      <w:i/>
      <w:iCs/>
      <w:color w:val="404040" w:themeColor="text1" w:themeTint="BF"/>
      <w:sz w:val="22"/>
      <w:szCs w:val="22"/>
      <w:lang w:val="en"/>
    </w:rPr>
  </w:style>
  <w:style w:type="character" w:customStyle="1" w:styleId="QuoteChar">
    <w:name w:val="Quote Char"/>
    <w:basedOn w:val="DefaultParagraphFont"/>
    <w:link w:val="Quote"/>
    <w:uiPriority w:val="29"/>
    <w:rsid w:val="0027491B"/>
    <w:rPr>
      <w:i/>
      <w:iCs/>
      <w:color w:val="404040" w:themeColor="text1" w:themeTint="BF"/>
    </w:rPr>
  </w:style>
  <w:style w:type="paragraph" w:styleId="ListParagraph">
    <w:name w:val="List Paragraph"/>
    <w:basedOn w:val="Normal"/>
    <w:uiPriority w:val="34"/>
    <w:qFormat/>
    <w:rsid w:val="0036311D"/>
    <w:pPr>
      <w:spacing w:line="276" w:lineRule="auto"/>
      <w:ind w:left="720"/>
      <w:contextualSpacing/>
    </w:pPr>
    <w:rPr>
      <w:rFonts w:ascii="Arial" w:eastAsia="Arial" w:hAnsi="Arial" w:cs="Arial"/>
      <w:sz w:val="22"/>
      <w:szCs w:val="22"/>
      <w:lang w:val="en"/>
    </w:rPr>
  </w:style>
  <w:style w:type="character" w:styleId="UnresolvedMention">
    <w:name w:val="Unresolved Mention"/>
    <w:basedOn w:val="DefaultParagraphFont"/>
    <w:uiPriority w:val="99"/>
    <w:semiHidden/>
    <w:unhideWhenUsed/>
    <w:rsid w:val="00E62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0150">
      <w:bodyDiv w:val="1"/>
      <w:marLeft w:val="0"/>
      <w:marRight w:val="0"/>
      <w:marTop w:val="0"/>
      <w:marBottom w:val="0"/>
      <w:divBdr>
        <w:top w:val="none" w:sz="0" w:space="0" w:color="auto"/>
        <w:left w:val="none" w:sz="0" w:space="0" w:color="auto"/>
        <w:bottom w:val="none" w:sz="0" w:space="0" w:color="auto"/>
        <w:right w:val="none" w:sz="0" w:space="0" w:color="auto"/>
      </w:divBdr>
    </w:div>
    <w:div w:id="365067103">
      <w:bodyDiv w:val="1"/>
      <w:marLeft w:val="0"/>
      <w:marRight w:val="0"/>
      <w:marTop w:val="0"/>
      <w:marBottom w:val="0"/>
      <w:divBdr>
        <w:top w:val="none" w:sz="0" w:space="0" w:color="auto"/>
        <w:left w:val="none" w:sz="0" w:space="0" w:color="auto"/>
        <w:bottom w:val="none" w:sz="0" w:space="0" w:color="auto"/>
        <w:right w:val="none" w:sz="0" w:space="0" w:color="auto"/>
      </w:divBdr>
    </w:div>
    <w:div w:id="661007561">
      <w:bodyDiv w:val="1"/>
      <w:marLeft w:val="0"/>
      <w:marRight w:val="0"/>
      <w:marTop w:val="0"/>
      <w:marBottom w:val="0"/>
      <w:divBdr>
        <w:top w:val="none" w:sz="0" w:space="0" w:color="auto"/>
        <w:left w:val="none" w:sz="0" w:space="0" w:color="auto"/>
        <w:bottom w:val="none" w:sz="0" w:space="0" w:color="auto"/>
        <w:right w:val="none" w:sz="0" w:space="0" w:color="auto"/>
      </w:divBdr>
    </w:div>
    <w:div w:id="900671141">
      <w:bodyDiv w:val="1"/>
      <w:marLeft w:val="0"/>
      <w:marRight w:val="0"/>
      <w:marTop w:val="0"/>
      <w:marBottom w:val="0"/>
      <w:divBdr>
        <w:top w:val="none" w:sz="0" w:space="0" w:color="auto"/>
        <w:left w:val="none" w:sz="0" w:space="0" w:color="auto"/>
        <w:bottom w:val="none" w:sz="0" w:space="0" w:color="auto"/>
        <w:right w:val="none" w:sz="0" w:space="0" w:color="auto"/>
      </w:divBdr>
      <w:divsChild>
        <w:div w:id="2068917423">
          <w:marLeft w:val="0"/>
          <w:marRight w:val="0"/>
          <w:marTop w:val="0"/>
          <w:marBottom w:val="0"/>
          <w:divBdr>
            <w:top w:val="none" w:sz="0" w:space="0" w:color="auto"/>
            <w:left w:val="none" w:sz="0" w:space="0" w:color="auto"/>
            <w:bottom w:val="none" w:sz="0" w:space="0" w:color="auto"/>
            <w:right w:val="none" w:sz="0" w:space="0" w:color="auto"/>
          </w:divBdr>
        </w:div>
        <w:div w:id="969869179">
          <w:marLeft w:val="0"/>
          <w:marRight w:val="0"/>
          <w:marTop w:val="0"/>
          <w:marBottom w:val="0"/>
          <w:divBdr>
            <w:top w:val="none" w:sz="0" w:space="0" w:color="auto"/>
            <w:left w:val="none" w:sz="0" w:space="0" w:color="auto"/>
            <w:bottom w:val="none" w:sz="0" w:space="0" w:color="auto"/>
            <w:right w:val="none" w:sz="0" w:space="0" w:color="auto"/>
          </w:divBdr>
        </w:div>
        <w:div w:id="2103792976">
          <w:marLeft w:val="0"/>
          <w:marRight w:val="0"/>
          <w:marTop w:val="0"/>
          <w:marBottom w:val="0"/>
          <w:divBdr>
            <w:top w:val="none" w:sz="0" w:space="0" w:color="auto"/>
            <w:left w:val="none" w:sz="0" w:space="0" w:color="auto"/>
            <w:bottom w:val="none" w:sz="0" w:space="0" w:color="auto"/>
            <w:right w:val="none" w:sz="0" w:space="0" w:color="auto"/>
          </w:divBdr>
        </w:div>
        <w:div w:id="263920102">
          <w:marLeft w:val="0"/>
          <w:marRight w:val="0"/>
          <w:marTop w:val="0"/>
          <w:marBottom w:val="0"/>
          <w:divBdr>
            <w:top w:val="none" w:sz="0" w:space="0" w:color="auto"/>
            <w:left w:val="none" w:sz="0" w:space="0" w:color="auto"/>
            <w:bottom w:val="none" w:sz="0" w:space="0" w:color="auto"/>
            <w:right w:val="none" w:sz="0" w:space="0" w:color="auto"/>
          </w:divBdr>
        </w:div>
        <w:div w:id="557589491">
          <w:marLeft w:val="0"/>
          <w:marRight w:val="0"/>
          <w:marTop w:val="0"/>
          <w:marBottom w:val="0"/>
          <w:divBdr>
            <w:top w:val="none" w:sz="0" w:space="0" w:color="auto"/>
            <w:left w:val="none" w:sz="0" w:space="0" w:color="auto"/>
            <w:bottom w:val="none" w:sz="0" w:space="0" w:color="auto"/>
            <w:right w:val="none" w:sz="0" w:space="0" w:color="auto"/>
          </w:divBdr>
        </w:div>
      </w:divsChild>
    </w:div>
    <w:div w:id="1043169181">
      <w:bodyDiv w:val="1"/>
      <w:marLeft w:val="0"/>
      <w:marRight w:val="0"/>
      <w:marTop w:val="0"/>
      <w:marBottom w:val="0"/>
      <w:divBdr>
        <w:top w:val="none" w:sz="0" w:space="0" w:color="auto"/>
        <w:left w:val="none" w:sz="0" w:space="0" w:color="auto"/>
        <w:bottom w:val="none" w:sz="0" w:space="0" w:color="auto"/>
        <w:right w:val="none" w:sz="0" w:space="0" w:color="auto"/>
      </w:divBdr>
    </w:div>
    <w:div w:id="1166434487">
      <w:bodyDiv w:val="1"/>
      <w:marLeft w:val="0"/>
      <w:marRight w:val="0"/>
      <w:marTop w:val="0"/>
      <w:marBottom w:val="0"/>
      <w:divBdr>
        <w:top w:val="none" w:sz="0" w:space="0" w:color="auto"/>
        <w:left w:val="none" w:sz="0" w:space="0" w:color="auto"/>
        <w:bottom w:val="none" w:sz="0" w:space="0" w:color="auto"/>
        <w:right w:val="none" w:sz="0" w:space="0" w:color="auto"/>
      </w:divBdr>
    </w:div>
    <w:div w:id="1198353074">
      <w:bodyDiv w:val="1"/>
      <w:marLeft w:val="0"/>
      <w:marRight w:val="0"/>
      <w:marTop w:val="0"/>
      <w:marBottom w:val="0"/>
      <w:divBdr>
        <w:top w:val="none" w:sz="0" w:space="0" w:color="auto"/>
        <w:left w:val="none" w:sz="0" w:space="0" w:color="auto"/>
        <w:bottom w:val="none" w:sz="0" w:space="0" w:color="auto"/>
        <w:right w:val="none" w:sz="0" w:space="0" w:color="auto"/>
      </w:divBdr>
    </w:div>
    <w:div w:id="1447233560">
      <w:bodyDiv w:val="1"/>
      <w:marLeft w:val="0"/>
      <w:marRight w:val="0"/>
      <w:marTop w:val="0"/>
      <w:marBottom w:val="0"/>
      <w:divBdr>
        <w:top w:val="none" w:sz="0" w:space="0" w:color="auto"/>
        <w:left w:val="none" w:sz="0" w:space="0" w:color="auto"/>
        <w:bottom w:val="none" w:sz="0" w:space="0" w:color="auto"/>
        <w:right w:val="none" w:sz="0" w:space="0" w:color="auto"/>
      </w:divBdr>
    </w:div>
    <w:div w:id="1652756722">
      <w:bodyDiv w:val="1"/>
      <w:marLeft w:val="0"/>
      <w:marRight w:val="0"/>
      <w:marTop w:val="0"/>
      <w:marBottom w:val="0"/>
      <w:divBdr>
        <w:top w:val="none" w:sz="0" w:space="0" w:color="auto"/>
        <w:left w:val="none" w:sz="0" w:space="0" w:color="auto"/>
        <w:bottom w:val="none" w:sz="0" w:space="0" w:color="auto"/>
        <w:right w:val="none" w:sz="0" w:space="0" w:color="auto"/>
      </w:divBdr>
    </w:div>
    <w:div w:id="1786845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nowledge.exlibrisgroup.com/Alma/Product_Documentation/010Alma_Online_Help_(English)/Electronic_Resource_Management/051Link_Resolver/010Alma_Link_Resolver_Workfl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2022-04-21T22:07:00Z</dcterms:created>
  <dcterms:modified xsi:type="dcterms:W3CDTF">2022-04-22T17:52:00Z</dcterms:modified>
</cp:coreProperties>
</file>