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BE9" w:rsidRPr="00E759D1" w:rsidRDefault="00EC0F8A" w:rsidP="003C4935">
      <w:pPr>
        <w:pStyle w:val="Heading1"/>
      </w:pPr>
      <w:r>
        <w:t>Overview</w:t>
      </w:r>
    </w:p>
    <w:p w:rsidR="00761725" w:rsidRDefault="006A2EB4" w:rsidP="000F5E4B">
      <w:pPr>
        <w:pStyle w:val="BodyTextArial"/>
      </w:pPr>
      <w:r w:rsidRPr="006A2EB4">
        <w:t xml:space="preserve">The implementation of a Unified Library Management System across the 23 campuses provides the opportunity to create a much more efficient transfer of SIS user information into library systems. By centralizing and standardizing this process, the CSU will greatly reduce the time and resource requirements across libraries and campus-level PeopleSoft teams. This will lead to much improved management of the data transfer processes. </w:t>
      </w:r>
    </w:p>
    <w:p w:rsidR="00735B91" w:rsidRDefault="00761725" w:rsidP="00761725">
      <w:pPr>
        <w:pStyle w:val="Heading1"/>
      </w:pPr>
      <w:r>
        <w:t>Campus Survey</w:t>
      </w:r>
      <w:r w:rsidR="00E04679">
        <w:t xml:space="preserve">  </w:t>
      </w:r>
      <w:r w:rsidR="0031198E">
        <w:t xml:space="preserve">   </w:t>
      </w:r>
    </w:p>
    <w:p w:rsidR="00AA1664" w:rsidRDefault="006A2EB4" w:rsidP="00AA1664">
      <w:pPr>
        <w:pStyle w:val="BodyTextArial"/>
      </w:pPr>
      <w:r>
        <w:t xml:space="preserve">Currently all campuses are using a combination of manual and campus custom processes to integrate student and faculty data from PeopleSoft to their various library systems. The implementation of a Unified Library Management System has allowed campuses to identify standard requirements for a system wide interface from PeopleSoft. </w:t>
      </w:r>
    </w:p>
    <w:p w:rsidR="00791B0E" w:rsidRDefault="00474474" w:rsidP="00474474">
      <w:pPr>
        <w:pStyle w:val="Heading1"/>
      </w:pPr>
      <w:r>
        <w:t xml:space="preserve">Considerations </w:t>
      </w:r>
    </w:p>
    <w:p w:rsidR="00E44501" w:rsidRDefault="007D021A" w:rsidP="00E44501">
      <w:pPr>
        <w:pStyle w:val="Heading2"/>
      </w:pPr>
      <w:r>
        <w:t>Funtional Requirements</w:t>
      </w:r>
    </w:p>
    <w:p w:rsidR="008E542D" w:rsidRDefault="008E542D" w:rsidP="008E542D">
      <w:pPr>
        <w:pStyle w:val="BodyTextArial"/>
      </w:pPr>
      <w:r>
        <w:t>The following fields ha</w:t>
      </w:r>
      <w:r w:rsidR="00670078">
        <w:t>ve been requested i</w:t>
      </w:r>
      <w:r>
        <w:t xml:space="preserve">n the </w:t>
      </w:r>
      <w:r w:rsidR="00670078">
        <w:t xml:space="preserve">XML </w:t>
      </w:r>
      <w:r>
        <w:t>output file. System wide agreement on where the data is extracted will be needed to ensure the data is accurate for all campuses</w:t>
      </w:r>
      <w:r w:rsidR="00670078">
        <w:t>.</w:t>
      </w:r>
    </w:p>
    <w:p w:rsidR="00252920" w:rsidRDefault="00252920" w:rsidP="008E542D">
      <w:pPr>
        <w:pStyle w:val="BodyTextArial"/>
      </w:pPr>
    </w:p>
    <w:tbl>
      <w:tblPr>
        <w:tblStyle w:val="TableGrid"/>
        <w:tblW w:w="5000" w:type="pct"/>
        <w:tblLook w:val="04A0" w:firstRow="1" w:lastRow="0" w:firstColumn="1" w:lastColumn="0" w:noHBand="0" w:noVBand="1"/>
      </w:tblPr>
      <w:tblGrid>
        <w:gridCol w:w="1852"/>
        <w:gridCol w:w="3407"/>
        <w:gridCol w:w="683"/>
        <w:gridCol w:w="894"/>
        <w:gridCol w:w="3234"/>
      </w:tblGrid>
      <w:tr w:rsidR="001353C8" w:rsidTr="001F72A2">
        <w:tc>
          <w:tcPr>
            <w:tcW w:w="919" w:type="pct"/>
            <w:shd w:val="clear" w:color="auto" w:fill="BFBFBF" w:themeFill="background1" w:themeFillShade="BF"/>
          </w:tcPr>
          <w:p w:rsidR="001353C8" w:rsidRPr="004A7A25" w:rsidRDefault="001353C8" w:rsidP="008E542D">
            <w:pPr>
              <w:pStyle w:val="BodyTextArial"/>
              <w:rPr>
                <w:b/>
              </w:rPr>
            </w:pPr>
            <w:r w:rsidRPr="004A7A25">
              <w:rPr>
                <w:b/>
              </w:rPr>
              <w:t>Required Field</w:t>
            </w:r>
          </w:p>
        </w:tc>
        <w:tc>
          <w:tcPr>
            <w:tcW w:w="1691" w:type="pct"/>
            <w:shd w:val="clear" w:color="auto" w:fill="BFBFBF" w:themeFill="background1" w:themeFillShade="BF"/>
          </w:tcPr>
          <w:p w:rsidR="001353C8" w:rsidRPr="004A7A25" w:rsidRDefault="001353C8" w:rsidP="008E542D">
            <w:pPr>
              <w:pStyle w:val="BodyTextArial"/>
              <w:rPr>
                <w:b/>
              </w:rPr>
            </w:pPr>
            <w:r w:rsidRPr="004A7A25">
              <w:rPr>
                <w:b/>
              </w:rPr>
              <w:t>Extracted From:</w:t>
            </w:r>
          </w:p>
        </w:tc>
        <w:tc>
          <w:tcPr>
            <w:tcW w:w="339" w:type="pct"/>
            <w:shd w:val="clear" w:color="auto" w:fill="BFBFBF" w:themeFill="background1" w:themeFillShade="BF"/>
          </w:tcPr>
          <w:p w:rsidR="001353C8" w:rsidRDefault="001353C8" w:rsidP="001F72A2">
            <w:pPr>
              <w:pStyle w:val="BodyTextArial"/>
              <w:rPr>
                <w:b/>
              </w:rPr>
            </w:pPr>
            <w:r>
              <w:rPr>
                <w:b/>
              </w:rPr>
              <w:t>Req Field</w:t>
            </w:r>
          </w:p>
        </w:tc>
        <w:tc>
          <w:tcPr>
            <w:tcW w:w="444" w:type="pct"/>
            <w:shd w:val="clear" w:color="auto" w:fill="BFBFBF" w:themeFill="background1" w:themeFillShade="BF"/>
          </w:tcPr>
          <w:p w:rsidR="001353C8" w:rsidRDefault="001353C8" w:rsidP="008E542D">
            <w:pPr>
              <w:pStyle w:val="BodyTextArial"/>
              <w:rPr>
                <w:b/>
              </w:rPr>
            </w:pPr>
            <w:r>
              <w:rPr>
                <w:b/>
              </w:rPr>
              <w:t>Format</w:t>
            </w:r>
            <w:r w:rsidR="00252920">
              <w:rPr>
                <w:b/>
              </w:rPr>
              <w:t xml:space="preserve"> / Type</w:t>
            </w:r>
          </w:p>
        </w:tc>
        <w:tc>
          <w:tcPr>
            <w:tcW w:w="1606" w:type="pct"/>
            <w:shd w:val="clear" w:color="auto" w:fill="BFBFBF" w:themeFill="background1" w:themeFillShade="BF"/>
          </w:tcPr>
          <w:p w:rsidR="001353C8" w:rsidRPr="004A7A25" w:rsidRDefault="001353C8" w:rsidP="008E542D">
            <w:pPr>
              <w:pStyle w:val="BodyTextArial"/>
              <w:rPr>
                <w:b/>
              </w:rPr>
            </w:pPr>
            <w:r>
              <w:rPr>
                <w:b/>
              </w:rPr>
              <w:t>Comments/Decision Needed</w:t>
            </w:r>
          </w:p>
        </w:tc>
      </w:tr>
      <w:tr w:rsidR="001353C8" w:rsidTr="001F72A2">
        <w:tc>
          <w:tcPr>
            <w:tcW w:w="919" w:type="pct"/>
          </w:tcPr>
          <w:p w:rsidR="001353C8" w:rsidRDefault="001353C8" w:rsidP="008E542D">
            <w:pPr>
              <w:pStyle w:val="BodyTextArial"/>
            </w:pPr>
            <w:r>
              <w:t>First and Last Name</w:t>
            </w:r>
          </w:p>
        </w:tc>
        <w:tc>
          <w:tcPr>
            <w:tcW w:w="1691" w:type="pct"/>
          </w:tcPr>
          <w:p w:rsidR="001353C8" w:rsidRDefault="001353C8" w:rsidP="008E542D">
            <w:pPr>
              <w:pStyle w:val="BodyTextArial"/>
            </w:pPr>
            <w:r>
              <w:t>PS_NAMES</w:t>
            </w:r>
          </w:p>
        </w:tc>
        <w:tc>
          <w:tcPr>
            <w:tcW w:w="339" w:type="pct"/>
          </w:tcPr>
          <w:p w:rsidR="001353C8" w:rsidRDefault="001353C8" w:rsidP="008E542D">
            <w:pPr>
              <w:pStyle w:val="BodyTextArial"/>
            </w:pPr>
            <w:r>
              <w:t>Y</w:t>
            </w:r>
          </w:p>
        </w:tc>
        <w:tc>
          <w:tcPr>
            <w:tcW w:w="444" w:type="pct"/>
          </w:tcPr>
          <w:p w:rsidR="001353C8" w:rsidRDefault="001F72A2" w:rsidP="008E542D">
            <w:pPr>
              <w:pStyle w:val="BodyTextArial"/>
            </w:pPr>
            <w:r>
              <w:t>CHAR</w:t>
            </w:r>
          </w:p>
        </w:tc>
        <w:tc>
          <w:tcPr>
            <w:tcW w:w="1606" w:type="pct"/>
          </w:tcPr>
          <w:p w:rsidR="001353C8" w:rsidRDefault="001353C8" w:rsidP="008E542D">
            <w:pPr>
              <w:pStyle w:val="BodyTextArial"/>
            </w:pPr>
            <w:r>
              <w:t>Preferred or Primary Name</w:t>
            </w:r>
          </w:p>
        </w:tc>
      </w:tr>
      <w:tr w:rsidR="001353C8" w:rsidTr="001F72A2">
        <w:tc>
          <w:tcPr>
            <w:tcW w:w="919" w:type="pct"/>
          </w:tcPr>
          <w:p w:rsidR="001353C8" w:rsidRDefault="001353C8" w:rsidP="008E542D">
            <w:pPr>
              <w:pStyle w:val="BodyTextArial"/>
            </w:pPr>
            <w:r>
              <w:t>Email Address</w:t>
            </w:r>
          </w:p>
        </w:tc>
        <w:tc>
          <w:tcPr>
            <w:tcW w:w="1691" w:type="pct"/>
          </w:tcPr>
          <w:p w:rsidR="001353C8" w:rsidRDefault="001353C8" w:rsidP="008E542D">
            <w:pPr>
              <w:pStyle w:val="BodyTextArial"/>
            </w:pPr>
          </w:p>
        </w:tc>
        <w:tc>
          <w:tcPr>
            <w:tcW w:w="339" w:type="pct"/>
          </w:tcPr>
          <w:p w:rsidR="001353C8" w:rsidRDefault="001353C8" w:rsidP="008E542D">
            <w:pPr>
              <w:pStyle w:val="BodyTextArial"/>
            </w:pPr>
            <w:r>
              <w:t>Y</w:t>
            </w:r>
          </w:p>
        </w:tc>
        <w:tc>
          <w:tcPr>
            <w:tcW w:w="444" w:type="pct"/>
          </w:tcPr>
          <w:p w:rsidR="001353C8" w:rsidRDefault="001F72A2" w:rsidP="008E542D">
            <w:pPr>
              <w:pStyle w:val="BodyTextArial"/>
            </w:pPr>
            <w:r>
              <w:t>CHAR</w:t>
            </w:r>
          </w:p>
        </w:tc>
        <w:tc>
          <w:tcPr>
            <w:tcW w:w="1606" w:type="pct"/>
          </w:tcPr>
          <w:p w:rsidR="001353C8" w:rsidRDefault="001353C8" w:rsidP="008E542D">
            <w:pPr>
              <w:pStyle w:val="BodyTextArial"/>
            </w:pPr>
            <w:r>
              <w:t>Preferred Email Address</w:t>
            </w:r>
          </w:p>
        </w:tc>
      </w:tr>
      <w:tr w:rsidR="001353C8" w:rsidTr="001F72A2">
        <w:tc>
          <w:tcPr>
            <w:tcW w:w="919" w:type="pct"/>
          </w:tcPr>
          <w:p w:rsidR="001353C8" w:rsidRDefault="001353C8" w:rsidP="008E542D">
            <w:pPr>
              <w:pStyle w:val="BodyTextArial"/>
            </w:pPr>
            <w:r>
              <w:t>Student/Employee Type</w:t>
            </w:r>
          </w:p>
        </w:tc>
        <w:tc>
          <w:tcPr>
            <w:tcW w:w="1691" w:type="pct"/>
          </w:tcPr>
          <w:p w:rsidR="001353C8" w:rsidRDefault="001353C8" w:rsidP="008E542D">
            <w:pPr>
              <w:pStyle w:val="BodyTextArial"/>
            </w:pPr>
            <w:r>
              <w:t xml:space="preserve">Student </w:t>
            </w:r>
            <w:r>
              <w:br/>
              <w:t>ACAD_CAREER.PS_ACAD_PROG</w:t>
            </w:r>
            <w:r>
              <w:br/>
              <w:t>Employee</w:t>
            </w:r>
            <w:r>
              <w:br/>
              <w:t>PS_</w:t>
            </w:r>
            <w:r w:rsidR="001F72A2">
              <w:t>JOB</w:t>
            </w:r>
          </w:p>
          <w:p w:rsidR="001353C8" w:rsidRDefault="001353C8" w:rsidP="008E542D">
            <w:pPr>
              <w:pStyle w:val="BodyTextArial"/>
            </w:pPr>
          </w:p>
        </w:tc>
        <w:tc>
          <w:tcPr>
            <w:tcW w:w="339" w:type="pct"/>
          </w:tcPr>
          <w:p w:rsidR="001353C8" w:rsidRDefault="001353C8" w:rsidP="000479C5">
            <w:pPr>
              <w:pStyle w:val="BodyTextArial"/>
            </w:pPr>
            <w:r>
              <w:t>Y</w:t>
            </w:r>
          </w:p>
        </w:tc>
        <w:tc>
          <w:tcPr>
            <w:tcW w:w="444" w:type="pct"/>
          </w:tcPr>
          <w:p w:rsidR="001353C8" w:rsidRDefault="001F72A2" w:rsidP="000479C5">
            <w:pPr>
              <w:pStyle w:val="BodyTextArial"/>
            </w:pPr>
            <w:r>
              <w:t>CHAR</w:t>
            </w:r>
          </w:p>
        </w:tc>
        <w:tc>
          <w:tcPr>
            <w:tcW w:w="1606" w:type="pct"/>
          </w:tcPr>
          <w:p w:rsidR="001353C8" w:rsidRDefault="001353C8" w:rsidP="000479C5">
            <w:pPr>
              <w:pStyle w:val="BodyTextArial"/>
            </w:pPr>
            <w:r>
              <w:t>Are the expected output values: Undergrad, Graduate, Faculty or Staff?</w:t>
            </w:r>
          </w:p>
        </w:tc>
      </w:tr>
      <w:tr w:rsidR="00252920" w:rsidTr="001F72A2">
        <w:tc>
          <w:tcPr>
            <w:tcW w:w="919" w:type="pct"/>
          </w:tcPr>
          <w:p w:rsidR="00252920" w:rsidRDefault="00252920" w:rsidP="008E542D">
            <w:pPr>
              <w:pStyle w:val="BodyTextArial"/>
            </w:pPr>
            <w:r>
              <w:t>User ID</w:t>
            </w:r>
          </w:p>
        </w:tc>
        <w:tc>
          <w:tcPr>
            <w:tcW w:w="1691" w:type="pct"/>
          </w:tcPr>
          <w:p w:rsidR="00252920" w:rsidRDefault="00252920" w:rsidP="008E542D">
            <w:pPr>
              <w:pStyle w:val="BodyTextArial"/>
            </w:pPr>
            <w:r>
              <w:t>OPRID.PSOPRDEFN</w:t>
            </w:r>
          </w:p>
        </w:tc>
        <w:tc>
          <w:tcPr>
            <w:tcW w:w="339" w:type="pct"/>
          </w:tcPr>
          <w:p w:rsidR="00252920" w:rsidRDefault="00252920" w:rsidP="000479C5">
            <w:pPr>
              <w:pStyle w:val="BodyTextArial"/>
            </w:pPr>
            <w:r>
              <w:t>Y</w:t>
            </w:r>
          </w:p>
        </w:tc>
        <w:tc>
          <w:tcPr>
            <w:tcW w:w="444" w:type="pct"/>
          </w:tcPr>
          <w:p w:rsidR="00252920" w:rsidRDefault="00252920" w:rsidP="000479C5">
            <w:pPr>
              <w:pStyle w:val="BodyTextArial"/>
            </w:pPr>
            <w:r>
              <w:t>CHAR</w:t>
            </w:r>
          </w:p>
        </w:tc>
        <w:tc>
          <w:tcPr>
            <w:tcW w:w="1606" w:type="pct"/>
          </w:tcPr>
          <w:p w:rsidR="00252920" w:rsidRDefault="00252920" w:rsidP="000479C5">
            <w:pPr>
              <w:pStyle w:val="BodyTextArial"/>
            </w:pPr>
          </w:p>
        </w:tc>
      </w:tr>
      <w:tr w:rsidR="001353C8" w:rsidTr="001F72A2">
        <w:tc>
          <w:tcPr>
            <w:tcW w:w="919" w:type="pct"/>
          </w:tcPr>
          <w:p w:rsidR="001353C8" w:rsidRDefault="001353C8" w:rsidP="008E542D">
            <w:pPr>
              <w:pStyle w:val="BodyTextArial"/>
            </w:pPr>
            <w:r>
              <w:lastRenderedPageBreak/>
              <w:t>Barcode</w:t>
            </w:r>
          </w:p>
        </w:tc>
        <w:tc>
          <w:tcPr>
            <w:tcW w:w="1691" w:type="pct"/>
          </w:tcPr>
          <w:p w:rsidR="001353C8" w:rsidRDefault="001353C8" w:rsidP="00670078">
            <w:pPr>
              <w:pStyle w:val="BodyTextArial"/>
            </w:pPr>
          </w:p>
        </w:tc>
        <w:tc>
          <w:tcPr>
            <w:tcW w:w="339" w:type="pct"/>
          </w:tcPr>
          <w:p w:rsidR="001353C8" w:rsidRDefault="001353C8" w:rsidP="00670078">
            <w:pPr>
              <w:pStyle w:val="BodyTextArial"/>
            </w:pPr>
            <w:r>
              <w:t>N</w:t>
            </w:r>
          </w:p>
        </w:tc>
        <w:tc>
          <w:tcPr>
            <w:tcW w:w="444" w:type="pct"/>
          </w:tcPr>
          <w:p w:rsidR="001353C8" w:rsidRDefault="001F72A2" w:rsidP="00670078">
            <w:pPr>
              <w:pStyle w:val="BodyTextArial"/>
            </w:pPr>
            <w:r>
              <w:t>CHAR</w:t>
            </w:r>
          </w:p>
        </w:tc>
        <w:tc>
          <w:tcPr>
            <w:tcW w:w="1606" w:type="pct"/>
          </w:tcPr>
          <w:p w:rsidR="001353C8" w:rsidRDefault="001353C8" w:rsidP="00670078">
            <w:pPr>
              <w:pStyle w:val="BodyTextArial"/>
            </w:pPr>
            <w:r>
              <w:t xml:space="preserve">The Barcode is the EMPLID for many campuses. If not some campuses store in PS or enter manually. </w:t>
            </w:r>
          </w:p>
        </w:tc>
      </w:tr>
      <w:tr w:rsidR="001353C8" w:rsidTr="001F72A2">
        <w:tc>
          <w:tcPr>
            <w:tcW w:w="919" w:type="pct"/>
          </w:tcPr>
          <w:p w:rsidR="001353C8" w:rsidRDefault="001353C8" w:rsidP="008E542D">
            <w:pPr>
              <w:pStyle w:val="BodyTextArial"/>
            </w:pPr>
            <w:r>
              <w:t>Expiration Date</w:t>
            </w:r>
          </w:p>
        </w:tc>
        <w:tc>
          <w:tcPr>
            <w:tcW w:w="1691" w:type="pct"/>
          </w:tcPr>
          <w:p w:rsidR="001353C8" w:rsidRDefault="001353C8" w:rsidP="004A7A25">
            <w:pPr>
              <w:pStyle w:val="BodyTextArial"/>
            </w:pPr>
          </w:p>
        </w:tc>
        <w:tc>
          <w:tcPr>
            <w:tcW w:w="339" w:type="pct"/>
          </w:tcPr>
          <w:p w:rsidR="001353C8" w:rsidRPr="007D021A" w:rsidRDefault="001353C8" w:rsidP="007D021A">
            <w:pPr>
              <w:pStyle w:val="BodyTextArial"/>
            </w:pPr>
            <w:r>
              <w:t>Y</w:t>
            </w:r>
          </w:p>
        </w:tc>
        <w:tc>
          <w:tcPr>
            <w:tcW w:w="444" w:type="pct"/>
          </w:tcPr>
          <w:p w:rsidR="001353C8" w:rsidRPr="007D021A" w:rsidRDefault="001F72A2" w:rsidP="007D021A">
            <w:pPr>
              <w:pStyle w:val="BodyTextArial"/>
            </w:pPr>
            <w:r>
              <w:t>DATE</w:t>
            </w:r>
          </w:p>
        </w:tc>
        <w:tc>
          <w:tcPr>
            <w:tcW w:w="1606" w:type="pct"/>
          </w:tcPr>
          <w:p w:rsidR="001353C8" w:rsidRDefault="001353C8" w:rsidP="007D021A">
            <w:pPr>
              <w:pStyle w:val="BodyTextArial"/>
            </w:pPr>
            <w:r w:rsidRPr="007D021A">
              <w:t xml:space="preserve">How will the expiration date be </w:t>
            </w:r>
            <w:r>
              <w:t>d</w:t>
            </w:r>
            <w:r w:rsidRPr="007D021A">
              <w:t>etermined?</w:t>
            </w:r>
          </w:p>
        </w:tc>
      </w:tr>
      <w:tr w:rsidR="001353C8" w:rsidTr="001F72A2">
        <w:tc>
          <w:tcPr>
            <w:tcW w:w="919" w:type="pct"/>
          </w:tcPr>
          <w:p w:rsidR="001353C8" w:rsidRDefault="001353C8" w:rsidP="008E542D">
            <w:pPr>
              <w:pStyle w:val="BodyTextArial"/>
            </w:pPr>
            <w:r>
              <w:t>Mobile Phone</w:t>
            </w:r>
          </w:p>
        </w:tc>
        <w:tc>
          <w:tcPr>
            <w:tcW w:w="1691" w:type="pct"/>
          </w:tcPr>
          <w:p w:rsidR="001353C8" w:rsidRDefault="001353C8" w:rsidP="008E542D">
            <w:pPr>
              <w:pStyle w:val="BodyTextArial"/>
            </w:pPr>
          </w:p>
        </w:tc>
        <w:tc>
          <w:tcPr>
            <w:tcW w:w="339" w:type="pct"/>
          </w:tcPr>
          <w:p w:rsidR="001353C8" w:rsidRDefault="001353C8" w:rsidP="008E542D">
            <w:pPr>
              <w:pStyle w:val="BodyTextArial"/>
            </w:pPr>
            <w:r>
              <w:t>N</w:t>
            </w:r>
          </w:p>
        </w:tc>
        <w:tc>
          <w:tcPr>
            <w:tcW w:w="444" w:type="pct"/>
          </w:tcPr>
          <w:p w:rsidR="001353C8" w:rsidRDefault="001F72A2" w:rsidP="008E542D">
            <w:pPr>
              <w:pStyle w:val="BodyTextArial"/>
            </w:pPr>
            <w:r>
              <w:t>NUM</w:t>
            </w:r>
          </w:p>
        </w:tc>
        <w:tc>
          <w:tcPr>
            <w:tcW w:w="1606" w:type="pct"/>
          </w:tcPr>
          <w:p w:rsidR="001353C8" w:rsidRDefault="001353C8" w:rsidP="008E542D">
            <w:pPr>
              <w:pStyle w:val="BodyTextArial"/>
            </w:pPr>
          </w:p>
        </w:tc>
      </w:tr>
      <w:tr w:rsidR="001353C8" w:rsidTr="001F72A2">
        <w:tc>
          <w:tcPr>
            <w:tcW w:w="919" w:type="pct"/>
          </w:tcPr>
          <w:p w:rsidR="001353C8" w:rsidRDefault="001353C8" w:rsidP="008E542D">
            <w:pPr>
              <w:pStyle w:val="BodyTextArial"/>
            </w:pPr>
            <w:r>
              <w:t>Other Phone Number</w:t>
            </w:r>
          </w:p>
        </w:tc>
        <w:tc>
          <w:tcPr>
            <w:tcW w:w="1691" w:type="pct"/>
          </w:tcPr>
          <w:p w:rsidR="001353C8" w:rsidRDefault="001353C8" w:rsidP="008E542D">
            <w:pPr>
              <w:pStyle w:val="BodyTextArial"/>
            </w:pPr>
          </w:p>
        </w:tc>
        <w:tc>
          <w:tcPr>
            <w:tcW w:w="339" w:type="pct"/>
          </w:tcPr>
          <w:p w:rsidR="001353C8" w:rsidRDefault="001353C8" w:rsidP="00705376">
            <w:pPr>
              <w:pStyle w:val="BodyTextArial"/>
            </w:pPr>
            <w:r>
              <w:t>N</w:t>
            </w:r>
          </w:p>
        </w:tc>
        <w:tc>
          <w:tcPr>
            <w:tcW w:w="444" w:type="pct"/>
          </w:tcPr>
          <w:p w:rsidR="001353C8" w:rsidRDefault="001F72A2" w:rsidP="00705376">
            <w:pPr>
              <w:pStyle w:val="BodyTextArial"/>
            </w:pPr>
            <w:r>
              <w:t>NUM</w:t>
            </w:r>
          </w:p>
        </w:tc>
        <w:tc>
          <w:tcPr>
            <w:tcW w:w="1606" w:type="pct"/>
          </w:tcPr>
          <w:p w:rsidR="001353C8" w:rsidRDefault="001353C8" w:rsidP="00705376">
            <w:pPr>
              <w:pStyle w:val="BodyTextArial"/>
            </w:pPr>
            <w:r>
              <w:t>Option for campus to identify address type on run control page.</w:t>
            </w:r>
          </w:p>
        </w:tc>
      </w:tr>
      <w:tr w:rsidR="001353C8" w:rsidTr="001F72A2">
        <w:tc>
          <w:tcPr>
            <w:tcW w:w="919" w:type="pct"/>
          </w:tcPr>
          <w:p w:rsidR="001353C8" w:rsidRDefault="001353C8" w:rsidP="008E542D">
            <w:pPr>
              <w:pStyle w:val="BodyTextArial"/>
            </w:pPr>
            <w:r>
              <w:t>Department (Faculty/Staff)</w:t>
            </w:r>
          </w:p>
        </w:tc>
        <w:tc>
          <w:tcPr>
            <w:tcW w:w="1691" w:type="pct"/>
          </w:tcPr>
          <w:p w:rsidR="001353C8" w:rsidRDefault="001353C8" w:rsidP="008E542D">
            <w:pPr>
              <w:pStyle w:val="BodyTextArial"/>
            </w:pPr>
          </w:p>
        </w:tc>
        <w:tc>
          <w:tcPr>
            <w:tcW w:w="339" w:type="pct"/>
          </w:tcPr>
          <w:p w:rsidR="001353C8" w:rsidRDefault="001353C8" w:rsidP="008E542D">
            <w:pPr>
              <w:pStyle w:val="BodyTextArial"/>
            </w:pPr>
            <w:r>
              <w:t>Y</w:t>
            </w:r>
          </w:p>
        </w:tc>
        <w:tc>
          <w:tcPr>
            <w:tcW w:w="444" w:type="pct"/>
          </w:tcPr>
          <w:p w:rsidR="001353C8" w:rsidRDefault="001F72A2" w:rsidP="008E542D">
            <w:pPr>
              <w:pStyle w:val="BodyTextArial"/>
            </w:pPr>
            <w:r>
              <w:t>CHAR</w:t>
            </w:r>
          </w:p>
        </w:tc>
        <w:tc>
          <w:tcPr>
            <w:tcW w:w="1606" w:type="pct"/>
          </w:tcPr>
          <w:p w:rsidR="001353C8" w:rsidRDefault="001353C8" w:rsidP="008E542D">
            <w:pPr>
              <w:pStyle w:val="BodyTextArial"/>
            </w:pPr>
          </w:p>
        </w:tc>
      </w:tr>
      <w:tr w:rsidR="001353C8" w:rsidTr="001F72A2">
        <w:tc>
          <w:tcPr>
            <w:tcW w:w="919" w:type="pct"/>
          </w:tcPr>
          <w:p w:rsidR="001353C8" w:rsidRDefault="001353C8" w:rsidP="008E542D">
            <w:pPr>
              <w:pStyle w:val="BodyTextArial"/>
            </w:pPr>
            <w:r>
              <w:t>Major (Students)</w:t>
            </w:r>
          </w:p>
        </w:tc>
        <w:tc>
          <w:tcPr>
            <w:tcW w:w="1691" w:type="pct"/>
          </w:tcPr>
          <w:p w:rsidR="001353C8" w:rsidRDefault="001353C8" w:rsidP="008E542D">
            <w:pPr>
              <w:pStyle w:val="BodyTextArial"/>
            </w:pPr>
            <w:r>
              <w:t>ACAD_PLAN.PS_ACAD_PLAN</w:t>
            </w:r>
          </w:p>
        </w:tc>
        <w:tc>
          <w:tcPr>
            <w:tcW w:w="339" w:type="pct"/>
          </w:tcPr>
          <w:p w:rsidR="001353C8" w:rsidRDefault="001353C8" w:rsidP="007D021A">
            <w:pPr>
              <w:pStyle w:val="BodyTextArial"/>
            </w:pPr>
            <w:r>
              <w:t>Y</w:t>
            </w:r>
          </w:p>
        </w:tc>
        <w:tc>
          <w:tcPr>
            <w:tcW w:w="444" w:type="pct"/>
          </w:tcPr>
          <w:p w:rsidR="001353C8" w:rsidRDefault="001F72A2" w:rsidP="007D021A">
            <w:pPr>
              <w:pStyle w:val="BodyTextArial"/>
            </w:pPr>
            <w:r>
              <w:t>CHAR</w:t>
            </w:r>
          </w:p>
        </w:tc>
        <w:tc>
          <w:tcPr>
            <w:tcW w:w="1606" w:type="pct"/>
          </w:tcPr>
          <w:p w:rsidR="001353C8" w:rsidRDefault="001353C8" w:rsidP="007D021A">
            <w:pPr>
              <w:pStyle w:val="BodyTextArial"/>
            </w:pPr>
            <w:r>
              <w:t>The most recent effective date and lowest sequence numbered academic plan. Display plan description or the actual academic plan code from PeopleSoft?</w:t>
            </w:r>
          </w:p>
        </w:tc>
      </w:tr>
      <w:tr w:rsidR="001353C8" w:rsidTr="001F72A2">
        <w:tc>
          <w:tcPr>
            <w:tcW w:w="919" w:type="pct"/>
          </w:tcPr>
          <w:p w:rsidR="001353C8" w:rsidRDefault="001353C8" w:rsidP="008E542D">
            <w:pPr>
              <w:pStyle w:val="BodyTextArial"/>
            </w:pPr>
            <w:r>
              <w:t>Address 1</w:t>
            </w:r>
          </w:p>
        </w:tc>
        <w:tc>
          <w:tcPr>
            <w:tcW w:w="1691" w:type="pct"/>
          </w:tcPr>
          <w:p w:rsidR="001353C8" w:rsidRDefault="001353C8" w:rsidP="008E542D">
            <w:pPr>
              <w:pStyle w:val="BodyTextArial"/>
            </w:pPr>
            <w:r>
              <w:t>PS_ADDRESSES</w:t>
            </w:r>
          </w:p>
        </w:tc>
        <w:tc>
          <w:tcPr>
            <w:tcW w:w="339" w:type="pct"/>
          </w:tcPr>
          <w:p w:rsidR="001353C8" w:rsidRDefault="001353C8" w:rsidP="007D021A">
            <w:pPr>
              <w:pStyle w:val="BodyTextArial"/>
            </w:pPr>
            <w:r>
              <w:t>Y</w:t>
            </w:r>
          </w:p>
        </w:tc>
        <w:tc>
          <w:tcPr>
            <w:tcW w:w="444" w:type="pct"/>
          </w:tcPr>
          <w:p w:rsidR="001353C8" w:rsidRDefault="001F72A2" w:rsidP="007D021A">
            <w:pPr>
              <w:pStyle w:val="BodyTextArial"/>
            </w:pPr>
            <w:r>
              <w:t>CHAR</w:t>
            </w:r>
          </w:p>
        </w:tc>
        <w:tc>
          <w:tcPr>
            <w:tcW w:w="1606" w:type="pct"/>
          </w:tcPr>
          <w:p w:rsidR="001353C8" w:rsidRDefault="001353C8" w:rsidP="007D021A">
            <w:pPr>
              <w:pStyle w:val="BodyTextArial"/>
            </w:pPr>
            <w:r>
              <w:t>Option for campus to identify address type on run control page.</w:t>
            </w:r>
            <w:r>
              <w:br/>
            </w:r>
          </w:p>
        </w:tc>
      </w:tr>
      <w:tr w:rsidR="001353C8" w:rsidTr="001F72A2">
        <w:tc>
          <w:tcPr>
            <w:tcW w:w="919" w:type="pct"/>
          </w:tcPr>
          <w:p w:rsidR="001353C8" w:rsidRDefault="001353C8" w:rsidP="008E542D">
            <w:pPr>
              <w:pStyle w:val="BodyTextArial"/>
            </w:pPr>
            <w:r>
              <w:t>Address 2</w:t>
            </w:r>
          </w:p>
        </w:tc>
        <w:tc>
          <w:tcPr>
            <w:tcW w:w="1691" w:type="pct"/>
          </w:tcPr>
          <w:p w:rsidR="001353C8" w:rsidRDefault="001353C8" w:rsidP="00705376">
            <w:pPr>
              <w:pStyle w:val="BodyTextArial"/>
            </w:pPr>
            <w:r>
              <w:t>PS_ADDRESSES</w:t>
            </w:r>
          </w:p>
        </w:tc>
        <w:tc>
          <w:tcPr>
            <w:tcW w:w="339" w:type="pct"/>
          </w:tcPr>
          <w:p w:rsidR="001353C8" w:rsidRDefault="001353C8" w:rsidP="007D021A">
            <w:pPr>
              <w:pStyle w:val="BodyTextArial"/>
            </w:pPr>
            <w:r>
              <w:t>N</w:t>
            </w:r>
          </w:p>
        </w:tc>
        <w:tc>
          <w:tcPr>
            <w:tcW w:w="444" w:type="pct"/>
          </w:tcPr>
          <w:p w:rsidR="001353C8" w:rsidRDefault="001F72A2" w:rsidP="007D021A">
            <w:pPr>
              <w:pStyle w:val="BodyTextArial"/>
            </w:pPr>
            <w:r>
              <w:t>CHAR</w:t>
            </w:r>
          </w:p>
        </w:tc>
        <w:tc>
          <w:tcPr>
            <w:tcW w:w="1606" w:type="pct"/>
          </w:tcPr>
          <w:p w:rsidR="001353C8" w:rsidRDefault="001353C8" w:rsidP="007D021A">
            <w:pPr>
              <w:pStyle w:val="BodyTextArial"/>
            </w:pPr>
            <w:r>
              <w:t>Option for campus to identify address type on run control page.</w:t>
            </w:r>
          </w:p>
        </w:tc>
      </w:tr>
    </w:tbl>
    <w:p w:rsidR="000454FE" w:rsidRDefault="000454FE" w:rsidP="000454FE">
      <w:pPr>
        <w:pStyle w:val="BodyTextArial"/>
      </w:pPr>
      <w:r>
        <w:t>Note: Above chart is not complete with all requirements.</w:t>
      </w:r>
    </w:p>
    <w:p w:rsidR="004A7A25" w:rsidRDefault="007D021A" w:rsidP="007D021A">
      <w:pPr>
        <w:pStyle w:val="Heading3"/>
      </w:pPr>
      <w:r>
        <w:t>Population Selection Decisions</w:t>
      </w:r>
      <w:r w:rsidR="004A7A25">
        <w:t xml:space="preserve"> </w:t>
      </w:r>
      <w:r>
        <w:t>Needed</w:t>
      </w:r>
    </w:p>
    <w:p w:rsidR="00670078" w:rsidRDefault="00670078" w:rsidP="006403C3">
      <w:pPr>
        <w:pStyle w:val="ListBulletWholeListIndented"/>
      </w:pPr>
      <w:r>
        <w:t>What is an active student?</w:t>
      </w:r>
    </w:p>
    <w:p w:rsidR="00DD3025" w:rsidRDefault="00DD3025" w:rsidP="007D021A">
      <w:pPr>
        <w:pStyle w:val="ListBulletWholeListIndented"/>
        <w:numPr>
          <w:ilvl w:val="1"/>
          <w:numId w:val="3"/>
        </w:numPr>
      </w:pPr>
      <w:r>
        <w:t>Active Program/Plan stack</w:t>
      </w:r>
    </w:p>
    <w:p w:rsidR="000E2196" w:rsidRDefault="000E2196" w:rsidP="007D021A">
      <w:pPr>
        <w:pStyle w:val="ListBulletWholeListIndented"/>
        <w:numPr>
          <w:ilvl w:val="1"/>
          <w:numId w:val="3"/>
        </w:numPr>
      </w:pPr>
      <w:r>
        <w:t xml:space="preserve">Current/future enrollment </w:t>
      </w:r>
    </w:p>
    <w:p w:rsidR="00670078" w:rsidRDefault="00670078" w:rsidP="006403C3">
      <w:pPr>
        <w:pStyle w:val="ListBulletWholeListIndented"/>
      </w:pPr>
      <w:r>
        <w:t>What is an active faculty or staff member?</w:t>
      </w:r>
    </w:p>
    <w:p w:rsidR="00705376" w:rsidRDefault="00705376" w:rsidP="007D021A">
      <w:pPr>
        <w:pStyle w:val="ListBulletWholeListIndented"/>
        <w:numPr>
          <w:ilvl w:val="1"/>
          <w:numId w:val="3"/>
        </w:numPr>
      </w:pPr>
      <w:r>
        <w:t>Active job record</w:t>
      </w:r>
    </w:p>
    <w:p w:rsidR="00AA1664" w:rsidRDefault="000E2196" w:rsidP="006403C3">
      <w:pPr>
        <w:pStyle w:val="ListBulletWholeListIndented"/>
      </w:pPr>
      <w:r>
        <w:t xml:space="preserve">What is a considered a change? </w:t>
      </w:r>
    </w:p>
    <w:p w:rsidR="00AA1664" w:rsidRDefault="00AA1664" w:rsidP="007D021A">
      <w:pPr>
        <w:pStyle w:val="ListBulletWholeListIndented"/>
        <w:numPr>
          <w:ilvl w:val="1"/>
          <w:numId w:val="3"/>
        </w:numPr>
      </w:pPr>
      <w:r>
        <w:t>A change in Status,</w:t>
      </w:r>
      <w:r w:rsidR="007D021A">
        <w:t xml:space="preserve"> </w:t>
      </w:r>
      <w:r>
        <w:t>Address or Phone #?</w:t>
      </w:r>
      <w:bookmarkStart w:id="0" w:name="_GoBack"/>
      <w:bookmarkEnd w:id="0"/>
    </w:p>
    <w:p w:rsidR="006403C3" w:rsidRDefault="006403C3" w:rsidP="006403C3">
      <w:pPr>
        <w:pStyle w:val="ListBulletWholeListIndented"/>
        <w:numPr>
          <w:ilvl w:val="0"/>
          <w:numId w:val="0"/>
        </w:numPr>
        <w:ind w:left="1080"/>
      </w:pPr>
    </w:p>
    <w:p w:rsidR="00252920" w:rsidRDefault="00252920">
      <w:pPr>
        <w:spacing w:after="0" w:line="240" w:lineRule="auto"/>
        <w:rPr>
          <w:rStyle w:val="Heading2Char"/>
        </w:rPr>
      </w:pPr>
      <w:r>
        <w:rPr>
          <w:rStyle w:val="Heading2Char"/>
        </w:rPr>
        <w:br w:type="page"/>
      </w:r>
    </w:p>
    <w:p w:rsidR="006403C3" w:rsidRDefault="00F56428" w:rsidP="006403C3">
      <w:pPr>
        <w:pStyle w:val="BodyTextArial"/>
      </w:pPr>
      <w:r w:rsidRPr="006403C3">
        <w:rPr>
          <w:rStyle w:val="Heading2Char"/>
        </w:rPr>
        <w:lastRenderedPageBreak/>
        <w:t xml:space="preserve">Technical </w:t>
      </w:r>
      <w:r w:rsidR="006403C3">
        <w:rPr>
          <w:rStyle w:val="Heading2Char"/>
        </w:rPr>
        <w:t>Requirements</w:t>
      </w:r>
    </w:p>
    <w:p w:rsidR="007C4DDE" w:rsidRPr="006403C3" w:rsidRDefault="007C4DDE" w:rsidP="006403C3">
      <w:pPr>
        <w:pStyle w:val="ListBulletWholeListIndented"/>
      </w:pPr>
      <w:r w:rsidRPr="006403C3">
        <w:t xml:space="preserve">The file must be in XML format, contained within a .zip file. It is recommended to have one zip file, containing a consolidated XML file. There is a maximum limit of 50 XML files in one zip file and a maximum of 20 zip files for each import/synchronization. The maximum size zip file is 4 GB. The zip file should be placed on a secure FTP server, as defined in the integration profile. </w:t>
      </w:r>
    </w:p>
    <w:p w:rsidR="00252920" w:rsidRDefault="00252920" w:rsidP="00252920">
      <w:pPr>
        <w:pStyle w:val="ListBulletWholeListIndented"/>
        <w:numPr>
          <w:ilvl w:val="0"/>
          <w:numId w:val="0"/>
        </w:numPr>
        <w:ind w:left="1080" w:hanging="360"/>
      </w:pPr>
    </w:p>
    <w:p w:rsidR="00252920" w:rsidRDefault="00252920" w:rsidP="00252920">
      <w:pPr>
        <w:pStyle w:val="Heading1"/>
      </w:pPr>
      <w:r>
        <w:t>Proposed Solution</w:t>
      </w:r>
    </w:p>
    <w:p w:rsidR="00252920" w:rsidRDefault="00252920" w:rsidP="00252920">
      <w:pPr>
        <w:pStyle w:val="BodyTextArial"/>
      </w:pPr>
      <w:r>
        <w:t xml:space="preserve">Due to the complexity of campus data and various business practices a more robust App Engine process will be developed rather than a simple SQL Statement. As a result it will be more efficient for campuses to run the process as required. </w:t>
      </w:r>
    </w:p>
    <w:p w:rsidR="00252920" w:rsidRDefault="00252920" w:rsidP="00252920">
      <w:pPr>
        <w:pStyle w:val="BodyTextArial"/>
      </w:pPr>
      <w:r>
        <w:t xml:space="preserve">CMS will deliver two system wide processes one that will extract the required data for students and one for staff and faculty. The processes will have the option to be run based on an effective date or for the entire eligible population. </w:t>
      </w:r>
      <w:r w:rsidRPr="00252920">
        <w:t xml:space="preserve">The file naming convention will include which system (HR or CS), the campus name and the </w:t>
      </w:r>
      <w:r>
        <w:t>creation date (YYYYMMDD). Ex</w:t>
      </w:r>
      <w:r w:rsidRPr="00252920">
        <w:t>: CS_LONGBEACH_20160301</w:t>
      </w:r>
    </w:p>
    <w:p w:rsidR="00252920" w:rsidRDefault="00252920" w:rsidP="00252920">
      <w:pPr>
        <w:pStyle w:val="BodyTextArial"/>
      </w:pPr>
      <w:r>
        <w:t xml:space="preserve">Tech Services will monitor campus processing using Nagious. Emails will be sent and Service Now cases opened when campuses are not running the interface as expected. </w:t>
      </w:r>
      <w:r w:rsidRPr="00252920">
        <w:t xml:space="preserve">A central folder will be created with sub folders for each campus. </w:t>
      </w:r>
      <w:r>
        <w:t>The process will outbound the file</w:t>
      </w:r>
      <w:r>
        <w:t>(s)</w:t>
      </w:r>
      <w:r>
        <w:t xml:space="preserve"> to </w:t>
      </w:r>
      <w:r>
        <w:t>the new</w:t>
      </w:r>
      <w:r>
        <w:t xml:space="preserve"> central folder where Tech Services will zip </w:t>
      </w:r>
      <w:r>
        <w:t>the</w:t>
      </w:r>
      <w:r>
        <w:t xml:space="preserve"> campus file(s). The Library System will pick up and load the files for each campus. </w:t>
      </w:r>
    </w:p>
    <w:p w:rsidR="007C4DDE" w:rsidRDefault="009350DE" w:rsidP="007C4DDE">
      <w:pPr>
        <w:pStyle w:val="Heading1"/>
      </w:pPr>
      <w:r>
        <w:t xml:space="preserve">Proposed </w:t>
      </w:r>
      <w:r w:rsidR="007C4DDE">
        <w:t xml:space="preserve">Delivery </w:t>
      </w:r>
    </w:p>
    <w:p w:rsidR="009350DE" w:rsidRDefault="004C002B" w:rsidP="005463DE">
      <w:pPr>
        <w:pStyle w:val="BodyTextArial"/>
      </w:pPr>
      <w:r>
        <w:t>May 1, 2016 – R</w:t>
      </w:r>
      <w:r w:rsidR="009350DE">
        <w:t>equirements finalized</w:t>
      </w:r>
      <w:r w:rsidR="009350DE">
        <w:br/>
        <w:t>July 1</w:t>
      </w:r>
      <w:r w:rsidR="007D021A">
        <w:t>5</w:t>
      </w:r>
      <w:r w:rsidR="009350DE">
        <w:t xml:space="preserve">, 2016 – CMS </w:t>
      </w:r>
      <w:r w:rsidR="001F72A2">
        <w:t xml:space="preserve">first round of </w:t>
      </w:r>
      <w:r w:rsidR="009350DE">
        <w:t>development comp</w:t>
      </w:r>
      <w:r w:rsidR="001F72A2">
        <w:t>leted and preview project posted for Library testing team</w:t>
      </w:r>
      <w:r w:rsidR="009350DE">
        <w:br/>
        <w:t>July 2016 to September 2016 –</w:t>
      </w:r>
      <w:r w:rsidR="001F72A2">
        <w:t xml:space="preserve"> </w:t>
      </w:r>
      <w:r w:rsidR="009350DE">
        <w:t>Testing and feedback</w:t>
      </w:r>
      <w:r w:rsidR="009350DE">
        <w:br/>
        <w:t>October 2016 to November 2016 - CMS Development updates</w:t>
      </w:r>
      <w:r w:rsidR="009350DE">
        <w:br/>
        <w:t>December 2016 to January 2017 – Campus round 2 testing</w:t>
      </w:r>
      <w:r w:rsidR="009350DE">
        <w:br/>
        <w:t>February 2017 – CMS final development</w:t>
      </w:r>
      <w:r w:rsidR="009350DE">
        <w:br/>
        <w:t xml:space="preserve">March 2017– Project delivered in MP 24 </w:t>
      </w:r>
    </w:p>
    <w:p w:rsidR="007C4DDE" w:rsidRPr="005463DE" w:rsidRDefault="007C4DDE" w:rsidP="005463DE">
      <w:pPr>
        <w:pStyle w:val="BodyTextArial"/>
      </w:pPr>
    </w:p>
    <w:sectPr w:rsidR="007C4DDE" w:rsidRPr="005463DE" w:rsidSect="006B2F9F">
      <w:headerReference w:type="default" r:id="rId8"/>
      <w:footerReference w:type="default" r:id="rId9"/>
      <w:headerReference w:type="first" r:id="rId10"/>
      <w:pgSz w:w="12240" w:h="15840" w:code="1"/>
      <w:pgMar w:top="1440" w:right="1080" w:bottom="1080" w:left="1080" w:header="547" w:footer="54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21" w:rsidRPr="006055EC" w:rsidRDefault="00877521" w:rsidP="006055EC">
      <w:pPr>
        <w:spacing w:after="0"/>
        <w:rPr>
          <w:b/>
        </w:rPr>
      </w:pPr>
      <w:r>
        <w:separator/>
      </w:r>
    </w:p>
  </w:endnote>
  <w:endnote w:type="continuationSeparator" w:id="0">
    <w:p w:rsidR="00877521" w:rsidRPr="006055EC" w:rsidRDefault="00877521" w:rsidP="006055EC">
      <w:pPr>
        <w:spacing w:after="0"/>
        <w:rPr>
          <w: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4D" w:rsidRPr="00292121" w:rsidRDefault="006D0E4D" w:rsidP="00DF6700">
    <w:pPr>
      <w:pStyle w:val="TDocCover05Header-Footer"/>
    </w:pPr>
    <w:r>
      <w:t xml:space="preserve">Last Revised: </w:t>
    </w:r>
    <w:r w:rsidR="001D0543">
      <w:t>03/15/2016</w:t>
    </w:r>
    <w:r>
      <w:tab/>
    </w:r>
    <w:r w:rsidRPr="00143110">
      <w:t>Page</w:t>
    </w:r>
    <w:r>
      <w:t xml:space="preserve"> </w:t>
    </w:r>
    <w:r w:rsidR="001C05DB">
      <w:fldChar w:fldCharType="begin"/>
    </w:r>
    <w:r w:rsidR="001C05DB">
      <w:instrText xml:space="preserve"> PAGE  </w:instrText>
    </w:r>
    <w:r w:rsidR="001C05DB">
      <w:fldChar w:fldCharType="separate"/>
    </w:r>
    <w:r w:rsidR="000454FE">
      <w:rPr>
        <w:noProof/>
      </w:rPr>
      <w:t>3</w:t>
    </w:r>
    <w:r w:rsidR="001C05DB">
      <w:rPr>
        <w:noProof/>
      </w:rPr>
      <w:fldChar w:fldCharType="end"/>
    </w:r>
    <w:r>
      <w:t xml:space="preserve"> </w:t>
    </w:r>
    <w:r w:rsidRPr="00A04D2D">
      <w:t xml:space="preserve">of </w:t>
    </w:r>
    <w:r w:rsidR="00877521">
      <w:fldChar w:fldCharType="begin"/>
    </w:r>
    <w:r w:rsidR="00877521">
      <w:instrText xml:space="preserve"> NUMPAGES   \* MERGEFORMAT </w:instrText>
    </w:r>
    <w:r w:rsidR="00877521">
      <w:fldChar w:fldCharType="separate"/>
    </w:r>
    <w:r w:rsidR="000454FE">
      <w:rPr>
        <w:noProof/>
      </w:rPr>
      <w:t>3</w:t>
    </w:r>
    <w:r w:rsidR="00877521">
      <w:rPr>
        <w:noProof/>
      </w:rPr>
      <w:fldChar w:fldCharType="end"/>
    </w:r>
    <w:r w:rsidR="00735B91">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21" w:rsidRPr="006055EC" w:rsidRDefault="00877521" w:rsidP="006055EC">
      <w:pPr>
        <w:spacing w:after="0"/>
        <w:rPr>
          <w:b/>
        </w:rPr>
      </w:pPr>
      <w:r>
        <w:separator/>
      </w:r>
    </w:p>
  </w:footnote>
  <w:footnote w:type="continuationSeparator" w:id="0">
    <w:p w:rsidR="00877521" w:rsidRPr="006055EC" w:rsidRDefault="00877521" w:rsidP="006055EC">
      <w:pPr>
        <w:spacing w:after="0"/>
        <w:rPr>
          <w:b/>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4D" w:rsidRPr="00474474" w:rsidRDefault="001D0543" w:rsidP="00474474">
    <w:pPr>
      <w:pStyle w:val="TDocCover05Header-Footer"/>
      <w:rPr>
        <w:color w:val="808080" w:themeColor="background1" w:themeShade="80"/>
        <w:szCs w:val="16"/>
      </w:rPr>
    </w:pPr>
    <w:r w:rsidRPr="001D0543">
      <w:rPr>
        <w:color w:val="808080" w:themeColor="background1" w:themeShade="80"/>
        <w:szCs w:val="16"/>
      </w:rPr>
      <w:t>Unified Library Management System</w:t>
    </w:r>
    <w:r>
      <w:rPr>
        <w:color w:val="808080" w:themeColor="background1" w:themeShade="80"/>
        <w:szCs w:val="16"/>
      </w:rPr>
      <w:t>-</w:t>
    </w:r>
    <w:r w:rsidRPr="001D0543">
      <w:rPr>
        <w:color w:val="808080" w:themeColor="background1" w:themeShade="80"/>
        <w:szCs w:val="16"/>
      </w:rPr>
      <w:t>PeopleSoft Integration</w:t>
    </w:r>
    <w:r w:rsidR="00474474">
      <w:rPr>
        <w:color w:val="808080" w:themeColor="background1" w:themeShade="80"/>
        <w:szCs w:val="16"/>
      </w:rPr>
      <w:tab/>
    </w:r>
    <w:r w:rsidR="006D0E4D" w:rsidRPr="00474474">
      <w:rPr>
        <w:color w:val="808080" w:themeColor="background1" w:themeShade="80"/>
        <w:szCs w:val="16"/>
      </w:rPr>
      <w:t xml:space="preserve">DRAFT </w:t>
    </w:r>
  </w:p>
  <w:p w:rsidR="00474474" w:rsidRDefault="00474474" w:rsidP="00F96157">
    <w:pPr>
      <w:pStyle w:val="TDocCover05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56"/>
      <w:gridCol w:w="5114"/>
    </w:tblGrid>
    <w:tr w:rsidR="006D0E4D" w:rsidRPr="00B30B1F" w:rsidTr="006D0E4D">
      <w:tc>
        <w:tcPr>
          <w:tcW w:w="4542" w:type="dxa"/>
        </w:tcPr>
        <w:p w:rsidR="006D0E4D" w:rsidRPr="00B30B1F" w:rsidRDefault="00A834E1" w:rsidP="00980243">
          <w:pPr>
            <w:pStyle w:val="TDocCover05Header-Footer"/>
            <w:spacing w:before="240"/>
          </w:pPr>
          <w:r>
            <w:rPr>
              <w:noProof/>
            </w:rPr>
            <w:drawing>
              <wp:inline distT="0" distB="0" distL="0" distR="0" wp14:anchorId="39C13425" wp14:editId="7421FD98">
                <wp:extent cx="3009524" cy="48571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09524" cy="485714"/>
                        </a:xfrm>
                        <a:prstGeom prst="rect">
                          <a:avLst/>
                        </a:prstGeom>
                      </pic:spPr>
                    </pic:pic>
                  </a:graphicData>
                </a:graphic>
              </wp:inline>
            </w:drawing>
          </w:r>
        </w:p>
      </w:tc>
      <w:tc>
        <w:tcPr>
          <w:tcW w:w="5754" w:type="dxa"/>
        </w:tcPr>
        <w:p w:rsidR="006D0E4D" w:rsidRPr="00980243" w:rsidRDefault="001D0543" w:rsidP="00980243">
          <w:pPr>
            <w:pStyle w:val="TDocCover01Title"/>
            <w:spacing w:before="240"/>
          </w:pPr>
          <w:r>
            <w:t>Unified Library Management System PeopleSoft Integration</w:t>
          </w:r>
        </w:p>
        <w:p w:rsidR="006D0E4D" w:rsidRPr="00980243" w:rsidRDefault="006D0E4D" w:rsidP="00980243">
          <w:pPr>
            <w:pStyle w:val="TDocCover02Subtitle"/>
            <w:framePr w:wrap="around"/>
          </w:pPr>
          <w:r w:rsidRPr="00980243">
            <w:t>California State University</w:t>
          </w:r>
        </w:p>
        <w:p w:rsidR="006D0E4D" w:rsidRPr="00A837FB" w:rsidRDefault="001D0543" w:rsidP="00F96157">
          <w:pPr>
            <w:pStyle w:val="TDocCover02Subtitle"/>
            <w:framePr w:wrap="around"/>
          </w:pPr>
          <w:r>
            <w:t>Information Systems</w:t>
          </w:r>
        </w:p>
      </w:tc>
    </w:tr>
  </w:tbl>
  <w:p w:rsidR="006D0E4D" w:rsidRDefault="006D0E4D" w:rsidP="00F96157">
    <w:pPr>
      <w:spacing w:before="120" w:after="12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A19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FA57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7A40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544A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E34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E0BC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A288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16DF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3271ADB"/>
    <w:multiLevelType w:val="hybridMultilevel"/>
    <w:tmpl w:val="E292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8618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11" w15:restartNumberingAfterBreak="0">
    <w:nsid w:val="0C5422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D150B34"/>
    <w:multiLevelType w:val="hybridMultilevel"/>
    <w:tmpl w:val="E7BA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461E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15" w15:restartNumberingAfterBreak="0">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16" w15:restartNumberingAfterBreak="0">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17" w15:restartNumberingAfterBreak="0">
    <w:nsid w:val="2992772F"/>
    <w:multiLevelType w:val="hybridMultilevel"/>
    <w:tmpl w:val="10B0A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671176"/>
    <w:multiLevelType w:val="multilevel"/>
    <w:tmpl w:val="F412158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CF0E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7873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74B80DA8"/>
    <w:multiLevelType w:val="multilevel"/>
    <w:tmpl w:val="EDD6CD06"/>
    <w:lvl w:ilvl="0">
      <w:start w:val="1"/>
      <w:numFmt w:val="decimal"/>
      <w:pStyle w:val="ListNumber"/>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4" w15:restartNumberingAfterBreak="0">
    <w:nsid w:val="7C9949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626683"/>
    <w:multiLevelType w:val="hybridMultilevel"/>
    <w:tmpl w:val="3DAA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BC72E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22"/>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6"/>
  </w:num>
  <w:num w:numId="8">
    <w:abstractNumId w:val="1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6"/>
  </w:num>
  <w:num w:numId="12">
    <w:abstractNumId w:val="10"/>
  </w:num>
  <w:num w:numId="13">
    <w:abstractNumId w:val="14"/>
  </w:num>
  <w:num w:numId="1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4"/>
  </w:num>
  <w:num w:numId="19">
    <w:abstractNumId w:val="18"/>
  </w:num>
  <w:num w:numId="20">
    <w:abstractNumId w:val="21"/>
  </w:num>
  <w:num w:numId="21">
    <w:abstractNumId w:val="1"/>
  </w:num>
  <w:num w:numId="22">
    <w:abstractNumId w:val="0"/>
  </w:num>
  <w:num w:numId="23">
    <w:abstractNumId w:val="5"/>
  </w:num>
  <w:num w:numId="24">
    <w:abstractNumId w:val="4"/>
  </w:num>
  <w:num w:numId="25">
    <w:abstractNumId w:val="3"/>
  </w:num>
  <w:num w:numId="26">
    <w:abstractNumId w:val="2"/>
  </w:num>
  <w:num w:numId="27">
    <w:abstractNumId w:val="7"/>
  </w:num>
  <w:num w:numId="28">
    <w:abstractNumId w:val="6"/>
  </w:num>
  <w:num w:numId="29">
    <w:abstractNumId w:val="13"/>
  </w:num>
  <w:num w:numId="30">
    <w:abstractNumId w:val="24"/>
  </w:num>
  <w:num w:numId="31">
    <w:abstractNumId w:val="26"/>
  </w:num>
  <w:num w:numId="32">
    <w:abstractNumId w:val="19"/>
  </w:num>
  <w:num w:numId="33">
    <w:abstractNumId w:val="9"/>
  </w:num>
  <w:num w:numId="34">
    <w:abstractNumId w:val="11"/>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7"/>
  </w:num>
  <w:num w:numId="38">
    <w:abstractNumId w:val="25"/>
  </w:num>
  <w:num w:numId="3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ocumentProtection w:edit="forms" w:enforcement="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CD"/>
    <w:rsid w:val="00000C10"/>
    <w:rsid w:val="00001CF5"/>
    <w:rsid w:val="00006E9E"/>
    <w:rsid w:val="00007E73"/>
    <w:rsid w:val="00010412"/>
    <w:rsid w:val="00011878"/>
    <w:rsid w:val="00011EDA"/>
    <w:rsid w:val="00014E54"/>
    <w:rsid w:val="00015451"/>
    <w:rsid w:val="00017564"/>
    <w:rsid w:val="00020184"/>
    <w:rsid w:val="00020631"/>
    <w:rsid w:val="000214C0"/>
    <w:rsid w:val="00024890"/>
    <w:rsid w:val="00024C46"/>
    <w:rsid w:val="00027916"/>
    <w:rsid w:val="00031EB6"/>
    <w:rsid w:val="00033BDF"/>
    <w:rsid w:val="00034298"/>
    <w:rsid w:val="000350DF"/>
    <w:rsid w:val="0003588F"/>
    <w:rsid w:val="000406B9"/>
    <w:rsid w:val="000418CB"/>
    <w:rsid w:val="00044E60"/>
    <w:rsid w:val="00044F93"/>
    <w:rsid w:val="000454FE"/>
    <w:rsid w:val="000479C5"/>
    <w:rsid w:val="00052951"/>
    <w:rsid w:val="00054D52"/>
    <w:rsid w:val="00055B61"/>
    <w:rsid w:val="0006469F"/>
    <w:rsid w:val="00067A11"/>
    <w:rsid w:val="000706A4"/>
    <w:rsid w:val="00083A73"/>
    <w:rsid w:val="00083CC3"/>
    <w:rsid w:val="00085E6D"/>
    <w:rsid w:val="00086B78"/>
    <w:rsid w:val="00092E15"/>
    <w:rsid w:val="00096B75"/>
    <w:rsid w:val="00097C36"/>
    <w:rsid w:val="000A1618"/>
    <w:rsid w:val="000A3BFD"/>
    <w:rsid w:val="000A4AB4"/>
    <w:rsid w:val="000A7141"/>
    <w:rsid w:val="000A7CC0"/>
    <w:rsid w:val="000B47ED"/>
    <w:rsid w:val="000B4DC3"/>
    <w:rsid w:val="000B5E9E"/>
    <w:rsid w:val="000B66C8"/>
    <w:rsid w:val="000C3FAA"/>
    <w:rsid w:val="000C4A4F"/>
    <w:rsid w:val="000C4D86"/>
    <w:rsid w:val="000C6E66"/>
    <w:rsid w:val="000C792D"/>
    <w:rsid w:val="000D2E74"/>
    <w:rsid w:val="000D4642"/>
    <w:rsid w:val="000D488D"/>
    <w:rsid w:val="000D4DBE"/>
    <w:rsid w:val="000D5DAD"/>
    <w:rsid w:val="000E1519"/>
    <w:rsid w:val="000E2196"/>
    <w:rsid w:val="000E2D94"/>
    <w:rsid w:val="000E3B3A"/>
    <w:rsid w:val="000E4873"/>
    <w:rsid w:val="000E5B25"/>
    <w:rsid w:val="000F0122"/>
    <w:rsid w:val="000F074E"/>
    <w:rsid w:val="000F212D"/>
    <w:rsid w:val="000F5E4B"/>
    <w:rsid w:val="0010026F"/>
    <w:rsid w:val="00100FE0"/>
    <w:rsid w:val="0010505B"/>
    <w:rsid w:val="00112EF9"/>
    <w:rsid w:val="00113025"/>
    <w:rsid w:val="001260F9"/>
    <w:rsid w:val="00132B8C"/>
    <w:rsid w:val="001353C8"/>
    <w:rsid w:val="001355A6"/>
    <w:rsid w:val="00135F33"/>
    <w:rsid w:val="001362A0"/>
    <w:rsid w:val="001413A1"/>
    <w:rsid w:val="001418AB"/>
    <w:rsid w:val="00142EB4"/>
    <w:rsid w:val="00143110"/>
    <w:rsid w:val="00143541"/>
    <w:rsid w:val="00143AD8"/>
    <w:rsid w:val="00150225"/>
    <w:rsid w:val="00151CB8"/>
    <w:rsid w:val="0015569C"/>
    <w:rsid w:val="0015609E"/>
    <w:rsid w:val="00157138"/>
    <w:rsid w:val="001573F2"/>
    <w:rsid w:val="001623CA"/>
    <w:rsid w:val="00163E96"/>
    <w:rsid w:val="00164BC9"/>
    <w:rsid w:val="00165693"/>
    <w:rsid w:val="00166AD5"/>
    <w:rsid w:val="00167F7C"/>
    <w:rsid w:val="00171AC8"/>
    <w:rsid w:val="00171CCA"/>
    <w:rsid w:val="001735CA"/>
    <w:rsid w:val="001745E7"/>
    <w:rsid w:val="001757A2"/>
    <w:rsid w:val="00175842"/>
    <w:rsid w:val="00175AD1"/>
    <w:rsid w:val="001769E6"/>
    <w:rsid w:val="00177843"/>
    <w:rsid w:val="00181C1E"/>
    <w:rsid w:val="00183E86"/>
    <w:rsid w:val="00183FE1"/>
    <w:rsid w:val="00184B5B"/>
    <w:rsid w:val="001902E6"/>
    <w:rsid w:val="00193334"/>
    <w:rsid w:val="0019349D"/>
    <w:rsid w:val="00194C11"/>
    <w:rsid w:val="00195121"/>
    <w:rsid w:val="001A0691"/>
    <w:rsid w:val="001A6464"/>
    <w:rsid w:val="001A7A44"/>
    <w:rsid w:val="001A7BEC"/>
    <w:rsid w:val="001B2736"/>
    <w:rsid w:val="001C05DB"/>
    <w:rsid w:val="001C4C61"/>
    <w:rsid w:val="001C57BF"/>
    <w:rsid w:val="001D0543"/>
    <w:rsid w:val="001D2D66"/>
    <w:rsid w:val="001D435F"/>
    <w:rsid w:val="001D62DA"/>
    <w:rsid w:val="001E00CF"/>
    <w:rsid w:val="001E07A5"/>
    <w:rsid w:val="001E09F1"/>
    <w:rsid w:val="001E5040"/>
    <w:rsid w:val="001E638D"/>
    <w:rsid w:val="001E6F73"/>
    <w:rsid w:val="001F24A3"/>
    <w:rsid w:val="001F72A2"/>
    <w:rsid w:val="00201FB8"/>
    <w:rsid w:val="0020297F"/>
    <w:rsid w:val="00205B7B"/>
    <w:rsid w:val="00206F6D"/>
    <w:rsid w:val="00207AFA"/>
    <w:rsid w:val="00207EF2"/>
    <w:rsid w:val="00211E5F"/>
    <w:rsid w:val="00212A16"/>
    <w:rsid w:val="00212B45"/>
    <w:rsid w:val="002144E9"/>
    <w:rsid w:val="00215767"/>
    <w:rsid w:val="00216662"/>
    <w:rsid w:val="002175F3"/>
    <w:rsid w:val="002211BE"/>
    <w:rsid w:val="002232AC"/>
    <w:rsid w:val="0022678E"/>
    <w:rsid w:val="00234508"/>
    <w:rsid w:val="00234A9F"/>
    <w:rsid w:val="00234C8C"/>
    <w:rsid w:val="0023503D"/>
    <w:rsid w:val="0023526F"/>
    <w:rsid w:val="00241310"/>
    <w:rsid w:val="00241742"/>
    <w:rsid w:val="00252920"/>
    <w:rsid w:val="002548BF"/>
    <w:rsid w:val="00254A8A"/>
    <w:rsid w:val="00254E9D"/>
    <w:rsid w:val="002607BA"/>
    <w:rsid w:val="002607DE"/>
    <w:rsid w:val="00266C8E"/>
    <w:rsid w:val="0027044A"/>
    <w:rsid w:val="00276618"/>
    <w:rsid w:val="002768C9"/>
    <w:rsid w:val="00276C11"/>
    <w:rsid w:val="00277E55"/>
    <w:rsid w:val="00280D1D"/>
    <w:rsid w:val="0028388F"/>
    <w:rsid w:val="00286B2B"/>
    <w:rsid w:val="002909DE"/>
    <w:rsid w:val="002909FB"/>
    <w:rsid w:val="002913B6"/>
    <w:rsid w:val="00292121"/>
    <w:rsid w:val="00293F39"/>
    <w:rsid w:val="002941E7"/>
    <w:rsid w:val="0029505F"/>
    <w:rsid w:val="002974B7"/>
    <w:rsid w:val="002975A9"/>
    <w:rsid w:val="002A0428"/>
    <w:rsid w:val="002A0A67"/>
    <w:rsid w:val="002A0B0F"/>
    <w:rsid w:val="002B456F"/>
    <w:rsid w:val="002B5EED"/>
    <w:rsid w:val="002B60F9"/>
    <w:rsid w:val="002C2BEA"/>
    <w:rsid w:val="002C2DB2"/>
    <w:rsid w:val="002C65F7"/>
    <w:rsid w:val="002D1AEE"/>
    <w:rsid w:val="002D6708"/>
    <w:rsid w:val="002E1249"/>
    <w:rsid w:val="002E6969"/>
    <w:rsid w:val="002E6C77"/>
    <w:rsid w:val="002F0547"/>
    <w:rsid w:val="002F18A6"/>
    <w:rsid w:val="002F4918"/>
    <w:rsid w:val="002F6001"/>
    <w:rsid w:val="00301E6C"/>
    <w:rsid w:val="00303FA8"/>
    <w:rsid w:val="003118CA"/>
    <w:rsid w:val="0031198E"/>
    <w:rsid w:val="00312B63"/>
    <w:rsid w:val="003134C2"/>
    <w:rsid w:val="00314CE1"/>
    <w:rsid w:val="00321122"/>
    <w:rsid w:val="00324727"/>
    <w:rsid w:val="00326DBA"/>
    <w:rsid w:val="0032712E"/>
    <w:rsid w:val="003277AA"/>
    <w:rsid w:val="0033042E"/>
    <w:rsid w:val="003522CA"/>
    <w:rsid w:val="00356770"/>
    <w:rsid w:val="003604AD"/>
    <w:rsid w:val="0036133B"/>
    <w:rsid w:val="00361E44"/>
    <w:rsid w:val="00363870"/>
    <w:rsid w:val="0036434D"/>
    <w:rsid w:val="00365A13"/>
    <w:rsid w:val="00365DFA"/>
    <w:rsid w:val="00367E56"/>
    <w:rsid w:val="00372297"/>
    <w:rsid w:val="00372820"/>
    <w:rsid w:val="00376D14"/>
    <w:rsid w:val="00383856"/>
    <w:rsid w:val="00390868"/>
    <w:rsid w:val="00390BCD"/>
    <w:rsid w:val="0039489D"/>
    <w:rsid w:val="00396F54"/>
    <w:rsid w:val="003A247D"/>
    <w:rsid w:val="003A3655"/>
    <w:rsid w:val="003A73D6"/>
    <w:rsid w:val="003B0529"/>
    <w:rsid w:val="003B2186"/>
    <w:rsid w:val="003B6254"/>
    <w:rsid w:val="003C3434"/>
    <w:rsid w:val="003C4935"/>
    <w:rsid w:val="003C6525"/>
    <w:rsid w:val="003C6554"/>
    <w:rsid w:val="003C6C73"/>
    <w:rsid w:val="003C7A1E"/>
    <w:rsid w:val="003D0CF1"/>
    <w:rsid w:val="003D1620"/>
    <w:rsid w:val="003D1B98"/>
    <w:rsid w:val="003D266E"/>
    <w:rsid w:val="003D2E77"/>
    <w:rsid w:val="003D5F0A"/>
    <w:rsid w:val="003E0FC7"/>
    <w:rsid w:val="003E1D99"/>
    <w:rsid w:val="003E27FB"/>
    <w:rsid w:val="003E2C84"/>
    <w:rsid w:val="003E4316"/>
    <w:rsid w:val="003E6F3D"/>
    <w:rsid w:val="003F421D"/>
    <w:rsid w:val="003F4C7A"/>
    <w:rsid w:val="003F6FD4"/>
    <w:rsid w:val="003F7D4D"/>
    <w:rsid w:val="004030E9"/>
    <w:rsid w:val="00403164"/>
    <w:rsid w:val="00405B6C"/>
    <w:rsid w:val="00406844"/>
    <w:rsid w:val="0040708C"/>
    <w:rsid w:val="00412154"/>
    <w:rsid w:val="0041522F"/>
    <w:rsid w:val="004230D3"/>
    <w:rsid w:val="00427BFA"/>
    <w:rsid w:val="004317C9"/>
    <w:rsid w:val="004336DC"/>
    <w:rsid w:val="00434B6F"/>
    <w:rsid w:val="00437433"/>
    <w:rsid w:val="00441D02"/>
    <w:rsid w:val="0044338D"/>
    <w:rsid w:val="004434E3"/>
    <w:rsid w:val="00450819"/>
    <w:rsid w:val="0045085E"/>
    <w:rsid w:val="004577B9"/>
    <w:rsid w:val="00461BEF"/>
    <w:rsid w:val="0046334B"/>
    <w:rsid w:val="00463BA1"/>
    <w:rsid w:val="004666B6"/>
    <w:rsid w:val="00472B08"/>
    <w:rsid w:val="00474474"/>
    <w:rsid w:val="00475301"/>
    <w:rsid w:val="004830C3"/>
    <w:rsid w:val="004865FC"/>
    <w:rsid w:val="00493C60"/>
    <w:rsid w:val="0049509B"/>
    <w:rsid w:val="0049624D"/>
    <w:rsid w:val="004A1D23"/>
    <w:rsid w:val="004A7A25"/>
    <w:rsid w:val="004B0731"/>
    <w:rsid w:val="004B12E2"/>
    <w:rsid w:val="004B13BF"/>
    <w:rsid w:val="004B1A25"/>
    <w:rsid w:val="004B200A"/>
    <w:rsid w:val="004C002B"/>
    <w:rsid w:val="004C303E"/>
    <w:rsid w:val="004C479D"/>
    <w:rsid w:val="004C4C6A"/>
    <w:rsid w:val="004C7A24"/>
    <w:rsid w:val="004D131F"/>
    <w:rsid w:val="004D1587"/>
    <w:rsid w:val="004D3428"/>
    <w:rsid w:val="004D4178"/>
    <w:rsid w:val="004D507F"/>
    <w:rsid w:val="004D54EA"/>
    <w:rsid w:val="004D776B"/>
    <w:rsid w:val="004E3337"/>
    <w:rsid w:val="004E3460"/>
    <w:rsid w:val="004F0946"/>
    <w:rsid w:val="004F4A18"/>
    <w:rsid w:val="004F4B80"/>
    <w:rsid w:val="004F4F53"/>
    <w:rsid w:val="004F6833"/>
    <w:rsid w:val="004F6E25"/>
    <w:rsid w:val="00503139"/>
    <w:rsid w:val="00503306"/>
    <w:rsid w:val="0050649A"/>
    <w:rsid w:val="005071A2"/>
    <w:rsid w:val="00507785"/>
    <w:rsid w:val="00514F15"/>
    <w:rsid w:val="005154B7"/>
    <w:rsid w:val="00515F55"/>
    <w:rsid w:val="00521316"/>
    <w:rsid w:val="005217BD"/>
    <w:rsid w:val="00521BE5"/>
    <w:rsid w:val="005271A4"/>
    <w:rsid w:val="0052736B"/>
    <w:rsid w:val="00532EEF"/>
    <w:rsid w:val="00536449"/>
    <w:rsid w:val="0053752A"/>
    <w:rsid w:val="00537739"/>
    <w:rsid w:val="005428EA"/>
    <w:rsid w:val="005430FC"/>
    <w:rsid w:val="0054352B"/>
    <w:rsid w:val="005463DE"/>
    <w:rsid w:val="0054677C"/>
    <w:rsid w:val="00553526"/>
    <w:rsid w:val="005550F7"/>
    <w:rsid w:val="00555D49"/>
    <w:rsid w:val="00555E79"/>
    <w:rsid w:val="005618FF"/>
    <w:rsid w:val="00563784"/>
    <w:rsid w:val="005644C5"/>
    <w:rsid w:val="00564700"/>
    <w:rsid w:val="005672E4"/>
    <w:rsid w:val="00567E27"/>
    <w:rsid w:val="00571CD0"/>
    <w:rsid w:val="0057202A"/>
    <w:rsid w:val="0057655A"/>
    <w:rsid w:val="00577329"/>
    <w:rsid w:val="0057780C"/>
    <w:rsid w:val="0059359F"/>
    <w:rsid w:val="00595DBA"/>
    <w:rsid w:val="00596F97"/>
    <w:rsid w:val="00597C2C"/>
    <w:rsid w:val="005B3CCD"/>
    <w:rsid w:val="005B5989"/>
    <w:rsid w:val="005B7A3A"/>
    <w:rsid w:val="005C0139"/>
    <w:rsid w:val="005C5987"/>
    <w:rsid w:val="005C6322"/>
    <w:rsid w:val="005C66B0"/>
    <w:rsid w:val="005D310B"/>
    <w:rsid w:val="005D4158"/>
    <w:rsid w:val="005D6163"/>
    <w:rsid w:val="005E090B"/>
    <w:rsid w:val="005E1C7B"/>
    <w:rsid w:val="005E370A"/>
    <w:rsid w:val="005E3AFB"/>
    <w:rsid w:val="005F17E6"/>
    <w:rsid w:val="005F27A2"/>
    <w:rsid w:val="005F39A6"/>
    <w:rsid w:val="005F444A"/>
    <w:rsid w:val="005F5E7E"/>
    <w:rsid w:val="005F6D5E"/>
    <w:rsid w:val="005F7472"/>
    <w:rsid w:val="00601770"/>
    <w:rsid w:val="006055EC"/>
    <w:rsid w:val="00606D6C"/>
    <w:rsid w:val="00607367"/>
    <w:rsid w:val="006114BA"/>
    <w:rsid w:val="00612CF9"/>
    <w:rsid w:val="00613111"/>
    <w:rsid w:val="006137A6"/>
    <w:rsid w:val="0061487D"/>
    <w:rsid w:val="00615146"/>
    <w:rsid w:val="006166AE"/>
    <w:rsid w:val="0062181F"/>
    <w:rsid w:val="00624288"/>
    <w:rsid w:val="006340DA"/>
    <w:rsid w:val="006351D5"/>
    <w:rsid w:val="00635A88"/>
    <w:rsid w:val="0063726D"/>
    <w:rsid w:val="006403C3"/>
    <w:rsid w:val="0064570D"/>
    <w:rsid w:val="006459CF"/>
    <w:rsid w:val="00646F60"/>
    <w:rsid w:val="00650B9C"/>
    <w:rsid w:val="00655176"/>
    <w:rsid w:val="00655A16"/>
    <w:rsid w:val="00657356"/>
    <w:rsid w:val="00660C76"/>
    <w:rsid w:val="00663343"/>
    <w:rsid w:val="00664155"/>
    <w:rsid w:val="006644DA"/>
    <w:rsid w:val="006667B8"/>
    <w:rsid w:val="00667638"/>
    <w:rsid w:val="00670078"/>
    <w:rsid w:val="00670885"/>
    <w:rsid w:val="006730C4"/>
    <w:rsid w:val="00673AFB"/>
    <w:rsid w:val="006820BD"/>
    <w:rsid w:val="00686FB6"/>
    <w:rsid w:val="006955F7"/>
    <w:rsid w:val="006A12D8"/>
    <w:rsid w:val="006A2A1B"/>
    <w:rsid w:val="006A2EB4"/>
    <w:rsid w:val="006A4F1A"/>
    <w:rsid w:val="006A6E43"/>
    <w:rsid w:val="006A6E6C"/>
    <w:rsid w:val="006B1257"/>
    <w:rsid w:val="006B2F9F"/>
    <w:rsid w:val="006B365A"/>
    <w:rsid w:val="006B467A"/>
    <w:rsid w:val="006B4710"/>
    <w:rsid w:val="006B73A2"/>
    <w:rsid w:val="006C5CA9"/>
    <w:rsid w:val="006C5E83"/>
    <w:rsid w:val="006D0E4D"/>
    <w:rsid w:val="006D1922"/>
    <w:rsid w:val="006D2A7D"/>
    <w:rsid w:val="006D2CB2"/>
    <w:rsid w:val="006D2EFF"/>
    <w:rsid w:val="006D5E41"/>
    <w:rsid w:val="006D6AF6"/>
    <w:rsid w:val="006E1E04"/>
    <w:rsid w:val="006E2EB0"/>
    <w:rsid w:val="006E3A56"/>
    <w:rsid w:val="006E5A5F"/>
    <w:rsid w:val="006F0372"/>
    <w:rsid w:val="006F44D0"/>
    <w:rsid w:val="006F5B4A"/>
    <w:rsid w:val="007035D1"/>
    <w:rsid w:val="00705376"/>
    <w:rsid w:val="007067C9"/>
    <w:rsid w:val="00706E07"/>
    <w:rsid w:val="007124A9"/>
    <w:rsid w:val="00712F39"/>
    <w:rsid w:val="00712FC8"/>
    <w:rsid w:val="00713750"/>
    <w:rsid w:val="007145C8"/>
    <w:rsid w:val="007149D8"/>
    <w:rsid w:val="007174C8"/>
    <w:rsid w:val="007207E4"/>
    <w:rsid w:val="00721C41"/>
    <w:rsid w:val="00721C5B"/>
    <w:rsid w:val="00722E30"/>
    <w:rsid w:val="00723D1C"/>
    <w:rsid w:val="0072622E"/>
    <w:rsid w:val="00726F5A"/>
    <w:rsid w:val="00730D5C"/>
    <w:rsid w:val="0073304C"/>
    <w:rsid w:val="007335AD"/>
    <w:rsid w:val="00735742"/>
    <w:rsid w:val="00735B91"/>
    <w:rsid w:val="00743556"/>
    <w:rsid w:val="007466CE"/>
    <w:rsid w:val="007518E6"/>
    <w:rsid w:val="00756E09"/>
    <w:rsid w:val="00757D30"/>
    <w:rsid w:val="00761725"/>
    <w:rsid w:val="00761FBB"/>
    <w:rsid w:val="007641EF"/>
    <w:rsid w:val="00764D21"/>
    <w:rsid w:val="007651F7"/>
    <w:rsid w:val="00767E83"/>
    <w:rsid w:val="00770A41"/>
    <w:rsid w:val="00773CEE"/>
    <w:rsid w:val="00780B48"/>
    <w:rsid w:val="00785415"/>
    <w:rsid w:val="00786C97"/>
    <w:rsid w:val="0078742E"/>
    <w:rsid w:val="00787908"/>
    <w:rsid w:val="007917E4"/>
    <w:rsid w:val="00791B0E"/>
    <w:rsid w:val="00791EEE"/>
    <w:rsid w:val="0079495C"/>
    <w:rsid w:val="007960A6"/>
    <w:rsid w:val="007A0A5F"/>
    <w:rsid w:val="007A1431"/>
    <w:rsid w:val="007A1A6B"/>
    <w:rsid w:val="007A2EF3"/>
    <w:rsid w:val="007A38B5"/>
    <w:rsid w:val="007A5C31"/>
    <w:rsid w:val="007A5E03"/>
    <w:rsid w:val="007A7A4D"/>
    <w:rsid w:val="007A7B0D"/>
    <w:rsid w:val="007B11D4"/>
    <w:rsid w:val="007B14B0"/>
    <w:rsid w:val="007B1B9E"/>
    <w:rsid w:val="007B2D0F"/>
    <w:rsid w:val="007C4DDE"/>
    <w:rsid w:val="007C5D46"/>
    <w:rsid w:val="007D021A"/>
    <w:rsid w:val="007D0C29"/>
    <w:rsid w:val="007D2870"/>
    <w:rsid w:val="007D3D3D"/>
    <w:rsid w:val="007D40D8"/>
    <w:rsid w:val="007D56E8"/>
    <w:rsid w:val="007D579A"/>
    <w:rsid w:val="007D6192"/>
    <w:rsid w:val="007D784E"/>
    <w:rsid w:val="007E215C"/>
    <w:rsid w:val="007E2993"/>
    <w:rsid w:val="007E650A"/>
    <w:rsid w:val="007E73BE"/>
    <w:rsid w:val="007E7B1C"/>
    <w:rsid w:val="007F4C46"/>
    <w:rsid w:val="007F564E"/>
    <w:rsid w:val="007F5777"/>
    <w:rsid w:val="007F57E8"/>
    <w:rsid w:val="007F7778"/>
    <w:rsid w:val="00801507"/>
    <w:rsid w:val="00802997"/>
    <w:rsid w:val="00803579"/>
    <w:rsid w:val="00803688"/>
    <w:rsid w:val="00803BF9"/>
    <w:rsid w:val="00806A2E"/>
    <w:rsid w:val="0081177B"/>
    <w:rsid w:val="00813BE9"/>
    <w:rsid w:val="00816976"/>
    <w:rsid w:val="00816A0F"/>
    <w:rsid w:val="00816A10"/>
    <w:rsid w:val="008201F0"/>
    <w:rsid w:val="00824833"/>
    <w:rsid w:val="00824ADE"/>
    <w:rsid w:val="00831899"/>
    <w:rsid w:val="008332AF"/>
    <w:rsid w:val="0083796D"/>
    <w:rsid w:val="00840CC1"/>
    <w:rsid w:val="00840D49"/>
    <w:rsid w:val="0084347A"/>
    <w:rsid w:val="0085119F"/>
    <w:rsid w:val="008518A9"/>
    <w:rsid w:val="008531FE"/>
    <w:rsid w:val="00857A0E"/>
    <w:rsid w:val="008608BF"/>
    <w:rsid w:val="008622F5"/>
    <w:rsid w:val="0086263E"/>
    <w:rsid w:val="008641BC"/>
    <w:rsid w:val="008733C4"/>
    <w:rsid w:val="00874283"/>
    <w:rsid w:val="00877521"/>
    <w:rsid w:val="00880611"/>
    <w:rsid w:val="00882FE8"/>
    <w:rsid w:val="008868EB"/>
    <w:rsid w:val="008906AF"/>
    <w:rsid w:val="00890EAD"/>
    <w:rsid w:val="008919FD"/>
    <w:rsid w:val="0089280D"/>
    <w:rsid w:val="0089636C"/>
    <w:rsid w:val="00897889"/>
    <w:rsid w:val="008A33D1"/>
    <w:rsid w:val="008B3BB5"/>
    <w:rsid w:val="008B4B40"/>
    <w:rsid w:val="008B5077"/>
    <w:rsid w:val="008B731E"/>
    <w:rsid w:val="008B7F11"/>
    <w:rsid w:val="008C5EEA"/>
    <w:rsid w:val="008D1667"/>
    <w:rsid w:val="008D1726"/>
    <w:rsid w:val="008D2610"/>
    <w:rsid w:val="008D3156"/>
    <w:rsid w:val="008D5698"/>
    <w:rsid w:val="008D7621"/>
    <w:rsid w:val="008E0B47"/>
    <w:rsid w:val="008E1DA1"/>
    <w:rsid w:val="008E38CC"/>
    <w:rsid w:val="008E542D"/>
    <w:rsid w:val="008E6844"/>
    <w:rsid w:val="008E68B6"/>
    <w:rsid w:val="008E76E5"/>
    <w:rsid w:val="008F065B"/>
    <w:rsid w:val="008F28BE"/>
    <w:rsid w:val="008F60A9"/>
    <w:rsid w:val="008F798F"/>
    <w:rsid w:val="00900E4D"/>
    <w:rsid w:val="0090106A"/>
    <w:rsid w:val="009028D5"/>
    <w:rsid w:val="00905392"/>
    <w:rsid w:val="009120AA"/>
    <w:rsid w:val="009150B6"/>
    <w:rsid w:val="00921D9F"/>
    <w:rsid w:val="00926DDB"/>
    <w:rsid w:val="00926DF9"/>
    <w:rsid w:val="0093245E"/>
    <w:rsid w:val="009326B5"/>
    <w:rsid w:val="009335D7"/>
    <w:rsid w:val="009350DE"/>
    <w:rsid w:val="009354CE"/>
    <w:rsid w:val="009364F1"/>
    <w:rsid w:val="0093707C"/>
    <w:rsid w:val="00937549"/>
    <w:rsid w:val="00942416"/>
    <w:rsid w:val="00946AF5"/>
    <w:rsid w:val="009473F8"/>
    <w:rsid w:val="00947C61"/>
    <w:rsid w:val="00951879"/>
    <w:rsid w:val="00951EDC"/>
    <w:rsid w:val="0095257E"/>
    <w:rsid w:val="009544ED"/>
    <w:rsid w:val="009553BB"/>
    <w:rsid w:val="009563FC"/>
    <w:rsid w:val="00956F10"/>
    <w:rsid w:val="0096445C"/>
    <w:rsid w:val="00966BC3"/>
    <w:rsid w:val="009678AB"/>
    <w:rsid w:val="00967E95"/>
    <w:rsid w:val="00972FDB"/>
    <w:rsid w:val="00976025"/>
    <w:rsid w:val="009766BD"/>
    <w:rsid w:val="00976D2A"/>
    <w:rsid w:val="0098005E"/>
    <w:rsid w:val="00980243"/>
    <w:rsid w:val="00980E6D"/>
    <w:rsid w:val="0098342D"/>
    <w:rsid w:val="009850C7"/>
    <w:rsid w:val="00985A3B"/>
    <w:rsid w:val="00986321"/>
    <w:rsid w:val="00986768"/>
    <w:rsid w:val="00993BA5"/>
    <w:rsid w:val="009979E0"/>
    <w:rsid w:val="009A5A47"/>
    <w:rsid w:val="009B1666"/>
    <w:rsid w:val="009B6184"/>
    <w:rsid w:val="009B632E"/>
    <w:rsid w:val="009C07E6"/>
    <w:rsid w:val="009C203F"/>
    <w:rsid w:val="009C339B"/>
    <w:rsid w:val="009C4902"/>
    <w:rsid w:val="009C5C2E"/>
    <w:rsid w:val="009C65EA"/>
    <w:rsid w:val="009D06FA"/>
    <w:rsid w:val="009D56CE"/>
    <w:rsid w:val="009D6794"/>
    <w:rsid w:val="009E377F"/>
    <w:rsid w:val="009E5032"/>
    <w:rsid w:val="009F07D5"/>
    <w:rsid w:val="009F29BA"/>
    <w:rsid w:val="009F37D6"/>
    <w:rsid w:val="009F4933"/>
    <w:rsid w:val="009F7392"/>
    <w:rsid w:val="00A036AC"/>
    <w:rsid w:val="00A04D2D"/>
    <w:rsid w:val="00A06529"/>
    <w:rsid w:val="00A066A4"/>
    <w:rsid w:val="00A0715F"/>
    <w:rsid w:val="00A10C2E"/>
    <w:rsid w:val="00A13B71"/>
    <w:rsid w:val="00A24AC2"/>
    <w:rsid w:val="00A2532F"/>
    <w:rsid w:val="00A26E59"/>
    <w:rsid w:val="00A3088A"/>
    <w:rsid w:val="00A32F19"/>
    <w:rsid w:val="00A34E3B"/>
    <w:rsid w:val="00A356D9"/>
    <w:rsid w:val="00A36BB2"/>
    <w:rsid w:val="00A37828"/>
    <w:rsid w:val="00A379B8"/>
    <w:rsid w:val="00A46D6F"/>
    <w:rsid w:val="00A47023"/>
    <w:rsid w:val="00A47108"/>
    <w:rsid w:val="00A51D1E"/>
    <w:rsid w:val="00A53BE8"/>
    <w:rsid w:val="00A55A01"/>
    <w:rsid w:val="00A56424"/>
    <w:rsid w:val="00A56686"/>
    <w:rsid w:val="00A57B81"/>
    <w:rsid w:val="00A57CD1"/>
    <w:rsid w:val="00A654FE"/>
    <w:rsid w:val="00A66FC4"/>
    <w:rsid w:val="00A76599"/>
    <w:rsid w:val="00A76B43"/>
    <w:rsid w:val="00A834E1"/>
    <w:rsid w:val="00A837FB"/>
    <w:rsid w:val="00A84C5C"/>
    <w:rsid w:val="00A85FAD"/>
    <w:rsid w:val="00A86BA7"/>
    <w:rsid w:val="00A91845"/>
    <w:rsid w:val="00A91936"/>
    <w:rsid w:val="00A929A8"/>
    <w:rsid w:val="00A93A69"/>
    <w:rsid w:val="00A95F88"/>
    <w:rsid w:val="00AA1664"/>
    <w:rsid w:val="00AA391E"/>
    <w:rsid w:val="00AA5A50"/>
    <w:rsid w:val="00AB07A1"/>
    <w:rsid w:val="00AB12FC"/>
    <w:rsid w:val="00AB66C0"/>
    <w:rsid w:val="00AB6A23"/>
    <w:rsid w:val="00AC2080"/>
    <w:rsid w:val="00AC3E5C"/>
    <w:rsid w:val="00AC53D5"/>
    <w:rsid w:val="00AC7E4E"/>
    <w:rsid w:val="00AE243A"/>
    <w:rsid w:val="00AE281D"/>
    <w:rsid w:val="00AE3C6D"/>
    <w:rsid w:val="00AE79D7"/>
    <w:rsid w:val="00AE7B8F"/>
    <w:rsid w:val="00AF0046"/>
    <w:rsid w:val="00AF0509"/>
    <w:rsid w:val="00AF08C7"/>
    <w:rsid w:val="00AF37D4"/>
    <w:rsid w:val="00AF4203"/>
    <w:rsid w:val="00AF584E"/>
    <w:rsid w:val="00AF6288"/>
    <w:rsid w:val="00AF636E"/>
    <w:rsid w:val="00AF79A6"/>
    <w:rsid w:val="00B04F01"/>
    <w:rsid w:val="00B0786F"/>
    <w:rsid w:val="00B1103C"/>
    <w:rsid w:val="00B1145D"/>
    <w:rsid w:val="00B115AA"/>
    <w:rsid w:val="00B11BBE"/>
    <w:rsid w:val="00B11F6D"/>
    <w:rsid w:val="00B13FC0"/>
    <w:rsid w:val="00B1439F"/>
    <w:rsid w:val="00B208F8"/>
    <w:rsid w:val="00B20AFA"/>
    <w:rsid w:val="00B24300"/>
    <w:rsid w:val="00B2709A"/>
    <w:rsid w:val="00B27334"/>
    <w:rsid w:val="00B27B76"/>
    <w:rsid w:val="00B30B1F"/>
    <w:rsid w:val="00B30E2C"/>
    <w:rsid w:val="00B34ED5"/>
    <w:rsid w:val="00B35412"/>
    <w:rsid w:val="00B35605"/>
    <w:rsid w:val="00B40609"/>
    <w:rsid w:val="00B4352B"/>
    <w:rsid w:val="00B438A9"/>
    <w:rsid w:val="00B43D7D"/>
    <w:rsid w:val="00B4499B"/>
    <w:rsid w:val="00B45535"/>
    <w:rsid w:val="00B46791"/>
    <w:rsid w:val="00B54398"/>
    <w:rsid w:val="00B55E72"/>
    <w:rsid w:val="00B5756A"/>
    <w:rsid w:val="00B601F1"/>
    <w:rsid w:val="00B65145"/>
    <w:rsid w:val="00B731CD"/>
    <w:rsid w:val="00B75A9F"/>
    <w:rsid w:val="00B76C72"/>
    <w:rsid w:val="00B84B5A"/>
    <w:rsid w:val="00B92F82"/>
    <w:rsid w:val="00B93A01"/>
    <w:rsid w:val="00B93A60"/>
    <w:rsid w:val="00B96B92"/>
    <w:rsid w:val="00B96C4F"/>
    <w:rsid w:val="00B97C48"/>
    <w:rsid w:val="00BA0129"/>
    <w:rsid w:val="00BA0C2C"/>
    <w:rsid w:val="00BA1C95"/>
    <w:rsid w:val="00BA4372"/>
    <w:rsid w:val="00BA5B32"/>
    <w:rsid w:val="00BA5BE9"/>
    <w:rsid w:val="00BA7647"/>
    <w:rsid w:val="00BB0827"/>
    <w:rsid w:val="00BB489A"/>
    <w:rsid w:val="00BB7310"/>
    <w:rsid w:val="00BC1753"/>
    <w:rsid w:val="00BC38B6"/>
    <w:rsid w:val="00BC6833"/>
    <w:rsid w:val="00BC7DE8"/>
    <w:rsid w:val="00BE0C02"/>
    <w:rsid w:val="00BE2C10"/>
    <w:rsid w:val="00BE2F2C"/>
    <w:rsid w:val="00BE6769"/>
    <w:rsid w:val="00BF4524"/>
    <w:rsid w:val="00BF76A3"/>
    <w:rsid w:val="00C15602"/>
    <w:rsid w:val="00C1668F"/>
    <w:rsid w:val="00C16C84"/>
    <w:rsid w:val="00C1758D"/>
    <w:rsid w:val="00C2063F"/>
    <w:rsid w:val="00C20D10"/>
    <w:rsid w:val="00C235CE"/>
    <w:rsid w:val="00C327E7"/>
    <w:rsid w:val="00C32E65"/>
    <w:rsid w:val="00C3396F"/>
    <w:rsid w:val="00C3477E"/>
    <w:rsid w:val="00C400B9"/>
    <w:rsid w:val="00C443B6"/>
    <w:rsid w:val="00C513EE"/>
    <w:rsid w:val="00C53DBF"/>
    <w:rsid w:val="00C560DF"/>
    <w:rsid w:val="00C57D0D"/>
    <w:rsid w:val="00C60A09"/>
    <w:rsid w:val="00C60A3B"/>
    <w:rsid w:val="00C6492A"/>
    <w:rsid w:val="00C64E5F"/>
    <w:rsid w:val="00C67150"/>
    <w:rsid w:val="00C702AB"/>
    <w:rsid w:val="00C708C6"/>
    <w:rsid w:val="00C72762"/>
    <w:rsid w:val="00C74545"/>
    <w:rsid w:val="00C76EC3"/>
    <w:rsid w:val="00C77BEF"/>
    <w:rsid w:val="00C77D66"/>
    <w:rsid w:val="00C80594"/>
    <w:rsid w:val="00C81A0A"/>
    <w:rsid w:val="00C83B52"/>
    <w:rsid w:val="00C83F31"/>
    <w:rsid w:val="00C86E59"/>
    <w:rsid w:val="00C870DE"/>
    <w:rsid w:val="00C903BA"/>
    <w:rsid w:val="00C91489"/>
    <w:rsid w:val="00C92E9E"/>
    <w:rsid w:val="00C93C55"/>
    <w:rsid w:val="00C96E1F"/>
    <w:rsid w:val="00CA01C3"/>
    <w:rsid w:val="00CA0988"/>
    <w:rsid w:val="00CA391F"/>
    <w:rsid w:val="00CA432C"/>
    <w:rsid w:val="00CA62B9"/>
    <w:rsid w:val="00CB00A5"/>
    <w:rsid w:val="00CC2F20"/>
    <w:rsid w:val="00CC5F7C"/>
    <w:rsid w:val="00CC6CD7"/>
    <w:rsid w:val="00CD20E3"/>
    <w:rsid w:val="00CD2675"/>
    <w:rsid w:val="00CD4369"/>
    <w:rsid w:val="00CD6B64"/>
    <w:rsid w:val="00CE254B"/>
    <w:rsid w:val="00CE3241"/>
    <w:rsid w:val="00CF04E8"/>
    <w:rsid w:val="00CF0A00"/>
    <w:rsid w:val="00CF0D15"/>
    <w:rsid w:val="00CF237B"/>
    <w:rsid w:val="00CF2B9C"/>
    <w:rsid w:val="00CF4E9D"/>
    <w:rsid w:val="00CF533F"/>
    <w:rsid w:val="00CF5E38"/>
    <w:rsid w:val="00D0159C"/>
    <w:rsid w:val="00D03F8E"/>
    <w:rsid w:val="00D03FB8"/>
    <w:rsid w:val="00D043C3"/>
    <w:rsid w:val="00D13B9C"/>
    <w:rsid w:val="00D144CA"/>
    <w:rsid w:val="00D21706"/>
    <w:rsid w:val="00D22535"/>
    <w:rsid w:val="00D230B5"/>
    <w:rsid w:val="00D27989"/>
    <w:rsid w:val="00D27D33"/>
    <w:rsid w:val="00D30475"/>
    <w:rsid w:val="00D32DAC"/>
    <w:rsid w:val="00D3301F"/>
    <w:rsid w:val="00D3599B"/>
    <w:rsid w:val="00D40BBB"/>
    <w:rsid w:val="00D458B9"/>
    <w:rsid w:val="00D51523"/>
    <w:rsid w:val="00D53822"/>
    <w:rsid w:val="00D56841"/>
    <w:rsid w:val="00D6014F"/>
    <w:rsid w:val="00D61012"/>
    <w:rsid w:val="00D613E1"/>
    <w:rsid w:val="00D61AA1"/>
    <w:rsid w:val="00D65616"/>
    <w:rsid w:val="00D671E9"/>
    <w:rsid w:val="00D732D3"/>
    <w:rsid w:val="00D732EA"/>
    <w:rsid w:val="00D757B7"/>
    <w:rsid w:val="00D763EF"/>
    <w:rsid w:val="00D77F4E"/>
    <w:rsid w:val="00D81032"/>
    <w:rsid w:val="00D85530"/>
    <w:rsid w:val="00D876BD"/>
    <w:rsid w:val="00D879C2"/>
    <w:rsid w:val="00D915FF"/>
    <w:rsid w:val="00D9562E"/>
    <w:rsid w:val="00DA20C3"/>
    <w:rsid w:val="00DA385E"/>
    <w:rsid w:val="00DA49F6"/>
    <w:rsid w:val="00DA754D"/>
    <w:rsid w:val="00DA7E2C"/>
    <w:rsid w:val="00DB2A3E"/>
    <w:rsid w:val="00DB2B51"/>
    <w:rsid w:val="00DB2CF2"/>
    <w:rsid w:val="00DB4956"/>
    <w:rsid w:val="00DB6D7D"/>
    <w:rsid w:val="00DC3980"/>
    <w:rsid w:val="00DC419F"/>
    <w:rsid w:val="00DC508C"/>
    <w:rsid w:val="00DC5612"/>
    <w:rsid w:val="00DC7DB6"/>
    <w:rsid w:val="00DD005A"/>
    <w:rsid w:val="00DD0108"/>
    <w:rsid w:val="00DD3025"/>
    <w:rsid w:val="00DD39C5"/>
    <w:rsid w:val="00DD63FB"/>
    <w:rsid w:val="00DE2256"/>
    <w:rsid w:val="00DE2862"/>
    <w:rsid w:val="00DE3891"/>
    <w:rsid w:val="00DE614A"/>
    <w:rsid w:val="00DF6700"/>
    <w:rsid w:val="00DF6D88"/>
    <w:rsid w:val="00DF7042"/>
    <w:rsid w:val="00DF72E1"/>
    <w:rsid w:val="00E00A28"/>
    <w:rsid w:val="00E01216"/>
    <w:rsid w:val="00E04679"/>
    <w:rsid w:val="00E05ACC"/>
    <w:rsid w:val="00E139EC"/>
    <w:rsid w:val="00E14D59"/>
    <w:rsid w:val="00E150B1"/>
    <w:rsid w:val="00E15927"/>
    <w:rsid w:val="00E16B25"/>
    <w:rsid w:val="00E16DBE"/>
    <w:rsid w:val="00E17D05"/>
    <w:rsid w:val="00E21F82"/>
    <w:rsid w:val="00E2750A"/>
    <w:rsid w:val="00E27F3F"/>
    <w:rsid w:val="00E328A1"/>
    <w:rsid w:val="00E36F5F"/>
    <w:rsid w:val="00E3704A"/>
    <w:rsid w:val="00E37E3F"/>
    <w:rsid w:val="00E40E5B"/>
    <w:rsid w:val="00E41D8D"/>
    <w:rsid w:val="00E44501"/>
    <w:rsid w:val="00E44F8A"/>
    <w:rsid w:val="00E548B5"/>
    <w:rsid w:val="00E576B7"/>
    <w:rsid w:val="00E6330C"/>
    <w:rsid w:val="00E650FD"/>
    <w:rsid w:val="00E66C50"/>
    <w:rsid w:val="00E6772E"/>
    <w:rsid w:val="00E71AE3"/>
    <w:rsid w:val="00E725DF"/>
    <w:rsid w:val="00E73857"/>
    <w:rsid w:val="00E74313"/>
    <w:rsid w:val="00E74EB1"/>
    <w:rsid w:val="00E759D1"/>
    <w:rsid w:val="00E80181"/>
    <w:rsid w:val="00E83A57"/>
    <w:rsid w:val="00E907B8"/>
    <w:rsid w:val="00E918E0"/>
    <w:rsid w:val="00E919DB"/>
    <w:rsid w:val="00E91AE5"/>
    <w:rsid w:val="00E9665B"/>
    <w:rsid w:val="00EA0976"/>
    <w:rsid w:val="00EA6FE1"/>
    <w:rsid w:val="00EA730C"/>
    <w:rsid w:val="00EB1376"/>
    <w:rsid w:val="00EB1561"/>
    <w:rsid w:val="00EC0814"/>
    <w:rsid w:val="00EC0F8A"/>
    <w:rsid w:val="00EC3261"/>
    <w:rsid w:val="00EC33C3"/>
    <w:rsid w:val="00ED1624"/>
    <w:rsid w:val="00ED4035"/>
    <w:rsid w:val="00ED5086"/>
    <w:rsid w:val="00ED5B99"/>
    <w:rsid w:val="00ED5D4E"/>
    <w:rsid w:val="00ED67D3"/>
    <w:rsid w:val="00ED7542"/>
    <w:rsid w:val="00EE4851"/>
    <w:rsid w:val="00EE54E5"/>
    <w:rsid w:val="00EE594A"/>
    <w:rsid w:val="00EF4C63"/>
    <w:rsid w:val="00EF6611"/>
    <w:rsid w:val="00F01286"/>
    <w:rsid w:val="00F03936"/>
    <w:rsid w:val="00F06930"/>
    <w:rsid w:val="00F07BF4"/>
    <w:rsid w:val="00F10070"/>
    <w:rsid w:val="00F1101C"/>
    <w:rsid w:val="00F13646"/>
    <w:rsid w:val="00F13CB3"/>
    <w:rsid w:val="00F13F3C"/>
    <w:rsid w:val="00F14A61"/>
    <w:rsid w:val="00F21807"/>
    <w:rsid w:val="00F21A8C"/>
    <w:rsid w:val="00F25219"/>
    <w:rsid w:val="00F25F46"/>
    <w:rsid w:val="00F2775D"/>
    <w:rsid w:val="00F3033E"/>
    <w:rsid w:val="00F35375"/>
    <w:rsid w:val="00F374D9"/>
    <w:rsid w:val="00F37FDF"/>
    <w:rsid w:val="00F426FD"/>
    <w:rsid w:val="00F42DA6"/>
    <w:rsid w:val="00F4344B"/>
    <w:rsid w:val="00F45561"/>
    <w:rsid w:val="00F50AE1"/>
    <w:rsid w:val="00F512B3"/>
    <w:rsid w:val="00F5443E"/>
    <w:rsid w:val="00F55BFB"/>
    <w:rsid w:val="00F56428"/>
    <w:rsid w:val="00F56A3E"/>
    <w:rsid w:val="00F63005"/>
    <w:rsid w:val="00F64771"/>
    <w:rsid w:val="00F7196D"/>
    <w:rsid w:val="00F72D8A"/>
    <w:rsid w:val="00F74301"/>
    <w:rsid w:val="00F74438"/>
    <w:rsid w:val="00F80BED"/>
    <w:rsid w:val="00F80F75"/>
    <w:rsid w:val="00F849FE"/>
    <w:rsid w:val="00F853FE"/>
    <w:rsid w:val="00F85741"/>
    <w:rsid w:val="00F9380D"/>
    <w:rsid w:val="00F96157"/>
    <w:rsid w:val="00FA4680"/>
    <w:rsid w:val="00FB025F"/>
    <w:rsid w:val="00FB2CB5"/>
    <w:rsid w:val="00FB32CF"/>
    <w:rsid w:val="00FB3A9D"/>
    <w:rsid w:val="00FB53B5"/>
    <w:rsid w:val="00FB690D"/>
    <w:rsid w:val="00FC156D"/>
    <w:rsid w:val="00FC3295"/>
    <w:rsid w:val="00FC6909"/>
    <w:rsid w:val="00FC6FFF"/>
    <w:rsid w:val="00FD02C1"/>
    <w:rsid w:val="00FD337A"/>
    <w:rsid w:val="00FD45FE"/>
    <w:rsid w:val="00FE076F"/>
    <w:rsid w:val="00FE5444"/>
    <w:rsid w:val="00FF20C6"/>
    <w:rsid w:val="00FF3320"/>
    <w:rsid w:val="00FF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161207-BE01-4589-B38B-05621891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uiPriority="16"/>
    <w:lsdException w:name="List 2" w:semiHidden="1" w:unhideWhenUsed="1"/>
    <w:lsdException w:name="List 3" w:semiHidden="1" w:unhideWhenUsed="1"/>
    <w:lsdException w:name="List 4" w:semiHidden="1"/>
    <w:lsdException w:name="List 5" w:semiHidden="1"/>
    <w:lsdException w:name="List Bullet 2" w:semiHidden="1" w:uiPriority="1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E07A5"/>
    <w:pPr>
      <w:spacing w:after="200" w:line="276" w:lineRule="auto"/>
    </w:pPr>
    <w:rPr>
      <w:rFonts w:ascii="Arial" w:hAnsi="Arial"/>
      <w:szCs w:val="22"/>
    </w:rPr>
  </w:style>
  <w:style w:type="paragraph" w:styleId="Heading1">
    <w:name w:val="heading 1"/>
    <w:next w:val="BodyTextArial"/>
    <w:link w:val="Heading1Char"/>
    <w:uiPriority w:val="6"/>
    <w:rsid w:val="00E759D1"/>
    <w:pPr>
      <w:keepNext/>
      <w:keepLines/>
      <w:pBdr>
        <w:bottom w:val="single" w:sz="24" w:space="1" w:color="C8221A"/>
      </w:pBdr>
      <w:tabs>
        <w:tab w:val="left" w:pos="720"/>
      </w:tabs>
      <w:spacing w:before="480" w:after="120"/>
      <w:outlineLvl w:val="0"/>
    </w:pPr>
    <w:rPr>
      <w:rFonts w:ascii="Arial" w:eastAsia="Times New Roman" w:hAnsi="Arial"/>
      <w:b/>
      <w:bCs/>
      <w:sz w:val="24"/>
      <w:szCs w:val="24"/>
    </w:rPr>
  </w:style>
  <w:style w:type="paragraph" w:styleId="Heading2">
    <w:name w:val="heading 2"/>
    <w:next w:val="BodyTextArial"/>
    <w:link w:val="Heading2Char"/>
    <w:uiPriority w:val="7"/>
    <w:rsid w:val="00E759D1"/>
    <w:pPr>
      <w:keepNext/>
      <w:keepLines/>
      <w:tabs>
        <w:tab w:val="left" w:pos="720"/>
      </w:tabs>
      <w:spacing w:before="360" w:after="120"/>
      <w:outlineLvl w:val="1"/>
    </w:pPr>
    <w:rPr>
      <w:rFonts w:ascii="Arial" w:hAnsi="Arial"/>
      <w:b/>
      <w:bCs/>
      <w:iCs/>
      <w:noProof/>
      <w:sz w:val="22"/>
      <w:szCs w:val="22"/>
    </w:rPr>
  </w:style>
  <w:style w:type="paragraph" w:styleId="Heading3">
    <w:name w:val="heading 3"/>
    <w:next w:val="BodyTextArial"/>
    <w:link w:val="Heading3Char"/>
    <w:uiPriority w:val="8"/>
    <w:rsid w:val="00E759D1"/>
    <w:pPr>
      <w:keepNext/>
      <w:keepLines/>
      <w:tabs>
        <w:tab w:val="left" w:pos="720"/>
      </w:tabs>
      <w:spacing w:before="360" w:after="120"/>
      <w:outlineLvl w:val="2"/>
    </w:pPr>
    <w:rPr>
      <w:rFonts w:ascii="Arial" w:eastAsia="Times New Roman" w:hAnsi="Arial"/>
      <w:b/>
      <w:bCs/>
      <w:noProof/>
      <w:u w:val="single"/>
    </w:rPr>
  </w:style>
  <w:style w:type="paragraph" w:styleId="Heading4">
    <w:name w:val="heading 4"/>
    <w:next w:val="Normal"/>
    <w:link w:val="Heading4Char"/>
    <w:uiPriority w:val="9"/>
    <w:semiHidden/>
    <w:rsid w:val="001C57BF"/>
    <w:pPr>
      <w:keepNext/>
      <w:keepLines/>
      <w:spacing w:before="360" w:after="60"/>
      <w:outlineLvl w:val="3"/>
    </w:pPr>
    <w:rPr>
      <w:rFonts w:ascii="Arial" w:eastAsia="Times New Roman" w:hAnsi="Arial"/>
      <w:bCs/>
      <w:i/>
      <w:szCs w:val="28"/>
    </w:rPr>
  </w:style>
  <w:style w:type="paragraph" w:styleId="Heading5">
    <w:name w:val="heading 5"/>
    <w:next w:val="Normal"/>
    <w:link w:val="Heading5Char"/>
    <w:uiPriority w:val="9"/>
    <w:semiHidden/>
    <w:rsid w:val="001C57BF"/>
    <w:pPr>
      <w:keepNext/>
      <w:keepLines/>
      <w:spacing w:before="360" w:after="120"/>
      <w:outlineLvl w:val="4"/>
    </w:pPr>
    <w:rPr>
      <w:rFonts w:ascii="Arial" w:eastAsia="Times New Roman" w:hAnsi="Arial"/>
      <w:b/>
      <w:bCs/>
      <w:iCs/>
      <w:szCs w:val="26"/>
    </w:rPr>
  </w:style>
  <w:style w:type="paragraph" w:styleId="Heading6">
    <w:name w:val="heading 6"/>
    <w:basedOn w:val="Normal"/>
    <w:next w:val="Normal"/>
    <w:link w:val="Heading6Char"/>
    <w:uiPriority w:val="9"/>
    <w:semiHidden/>
    <w:qFormat/>
    <w:rsid w:val="001C57BF"/>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1C57BF"/>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1C57BF"/>
    <w:pPr>
      <w:numPr>
        <w:ilvl w:val="7"/>
        <w:numId w:val="2"/>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1C57BF"/>
    <w:pPr>
      <w:numPr>
        <w:ilvl w:val="8"/>
        <w:numId w:val="2"/>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rial">
    <w:name w:val="Body Text_Arial"/>
    <w:rsid w:val="001C57BF"/>
    <w:pPr>
      <w:spacing w:before="60" w:after="180" w:line="312" w:lineRule="auto"/>
    </w:pPr>
    <w:rPr>
      <w:rFonts w:ascii="Arial" w:hAnsi="Arial"/>
      <w:szCs w:val="22"/>
    </w:rPr>
  </w:style>
  <w:style w:type="character" w:customStyle="1" w:styleId="Heading1Char">
    <w:name w:val="Heading 1 Char"/>
    <w:basedOn w:val="DefaultParagraphFont"/>
    <w:link w:val="Heading1"/>
    <w:uiPriority w:val="6"/>
    <w:rsid w:val="00980243"/>
    <w:rPr>
      <w:rFonts w:ascii="Arial" w:eastAsia="Times New Roman" w:hAnsi="Arial"/>
      <w:b/>
      <w:bCs/>
      <w:sz w:val="24"/>
      <w:szCs w:val="24"/>
    </w:rPr>
  </w:style>
  <w:style w:type="character" w:customStyle="1" w:styleId="Heading2Char">
    <w:name w:val="Heading 2 Char"/>
    <w:basedOn w:val="DefaultParagraphFont"/>
    <w:link w:val="Heading2"/>
    <w:uiPriority w:val="7"/>
    <w:rsid w:val="00E759D1"/>
    <w:rPr>
      <w:rFonts w:ascii="Arial" w:hAnsi="Arial"/>
      <w:b/>
      <w:bCs/>
      <w:iCs/>
      <w:noProof/>
      <w:sz w:val="22"/>
      <w:szCs w:val="22"/>
    </w:rPr>
  </w:style>
  <w:style w:type="character" w:customStyle="1" w:styleId="Heading3Char">
    <w:name w:val="Heading 3 Char"/>
    <w:basedOn w:val="DefaultParagraphFont"/>
    <w:link w:val="Heading3"/>
    <w:uiPriority w:val="8"/>
    <w:rsid w:val="00E759D1"/>
    <w:rPr>
      <w:rFonts w:ascii="Arial" w:eastAsia="Times New Roman" w:hAnsi="Arial"/>
      <w:b/>
      <w:bCs/>
      <w:noProof/>
      <w:u w:val="single"/>
    </w:rPr>
  </w:style>
  <w:style w:type="character" w:customStyle="1" w:styleId="Heading4Char">
    <w:name w:val="Heading 4 Char"/>
    <w:basedOn w:val="DefaultParagraphFont"/>
    <w:link w:val="Heading4"/>
    <w:uiPriority w:val="9"/>
    <w:semiHidden/>
    <w:rsid w:val="009354CE"/>
    <w:rPr>
      <w:rFonts w:ascii="Arial" w:eastAsia="Times New Roman" w:hAnsi="Arial"/>
      <w:bCs/>
      <w:i/>
      <w:szCs w:val="28"/>
    </w:rPr>
  </w:style>
  <w:style w:type="character" w:customStyle="1" w:styleId="Heading5Char">
    <w:name w:val="Heading 5 Char"/>
    <w:basedOn w:val="DefaultParagraphFont"/>
    <w:link w:val="Heading5"/>
    <w:uiPriority w:val="9"/>
    <w:semiHidden/>
    <w:rsid w:val="009354CE"/>
    <w:rPr>
      <w:rFonts w:ascii="Arial" w:eastAsia="Times New Roman" w:hAnsi="Arial"/>
      <w:b/>
      <w:bCs/>
      <w:iCs/>
      <w:szCs w:val="26"/>
    </w:rPr>
  </w:style>
  <w:style w:type="character" w:customStyle="1" w:styleId="Heading6Char">
    <w:name w:val="Heading 6 Char"/>
    <w:basedOn w:val="DefaultParagraphFont"/>
    <w:link w:val="Heading6"/>
    <w:uiPriority w:val="9"/>
    <w:semiHidden/>
    <w:rsid w:val="009354CE"/>
    <w:rPr>
      <w:rFonts w:ascii="Arial" w:eastAsia="Times New Roman" w:hAnsi="Arial"/>
      <w:b/>
      <w:bCs/>
      <w:szCs w:val="22"/>
    </w:rPr>
  </w:style>
  <w:style w:type="character" w:customStyle="1" w:styleId="Heading7Char">
    <w:name w:val="Heading 7 Char"/>
    <w:basedOn w:val="DefaultParagraphFont"/>
    <w:link w:val="Heading7"/>
    <w:uiPriority w:val="9"/>
    <w:semiHidden/>
    <w:rsid w:val="009354CE"/>
    <w:rPr>
      <w:rFonts w:ascii="Arial" w:eastAsia="Times New Roman" w:hAnsi="Arial"/>
      <w:sz w:val="24"/>
      <w:szCs w:val="24"/>
    </w:rPr>
  </w:style>
  <w:style w:type="character" w:customStyle="1" w:styleId="Heading8Char">
    <w:name w:val="Heading 8 Char"/>
    <w:basedOn w:val="DefaultParagraphFont"/>
    <w:link w:val="Heading8"/>
    <w:uiPriority w:val="9"/>
    <w:semiHidden/>
    <w:rsid w:val="009354CE"/>
    <w:rPr>
      <w:rFonts w:ascii="Arial" w:eastAsia="Times New Roman" w:hAnsi="Arial"/>
      <w:b/>
      <w:iCs/>
      <w:caps/>
      <w:szCs w:val="24"/>
    </w:rPr>
  </w:style>
  <w:style w:type="character" w:customStyle="1" w:styleId="Heading9Char">
    <w:name w:val="Heading 9 Char"/>
    <w:basedOn w:val="DefaultParagraphFont"/>
    <w:link w:val="Heading9"/>
    <w:uiPriority w:val="9"/>
    <w:semiHidden/>
    <w:rsid w:val="009354CE"/>
    <w:rPr>
      <w:rFonts w:ascii="Arial" w:eastAsia="Times New Roman" w:hAnsi="Arial"/>
      <w:b/>
      <w:caps/>
      <w:szCs w:val="22"/>
    </w:rPr>
  </w:style>
  <w:style w:type="paragraph" w:customStyle="1" w:styleId="Table04NumberedList">
    <w:name w:val="Table 04_Numbered List"/>
    <w:uiPriority w:val="23"/>
    <w:rsid w:val="006D0E4D"/>
    <w:pPr>
      <w:numPr>
        <w:numId w:val="12"/>
      </w:numPr>
      <w:spacing w:before="40" w:after="20" w:line="276" w:lineRule="auto"/>
    </w:pPr>
    <w:rPr>
      <w:rFonts w:ascii="Arial" w:hAnsi="Arial" w:cs="Arial"/>
      <w:sz w:val="18"/>
    </w:rPr>
  </w:style>
  <w:style w:type="paragraph" w:customStyle="1" w:styleId="Table01Header">
    <w:name w:val="Table 01_Header"/>
    <w:uiPriority w:val="20"/>
    <w:rsid w:val="006D0E4D"/>
    <w:pPr>
      <w:keepNext/>
      <w:keepLines/>
      <w:spacing w:before="40" w:after="20"/>
    </w:pPr>
    <w:rPr>
      <w:rFonts w:ascii="Arial" w:hAnsi="Arial" w:cs="Arial"/>
      <w:b/>
      <w:sz w:val="18"/>
    </w:rPr>
  </w:style>
  <w:style w:type="paragraph" w:customStyle="1" w:styleId="Table02Body">
    <w:name w:val="Table 02_Body"/>
    <w:uiPriority w:val="21"/>
    <w:rsid w:val="006D0E4D"/>
    <w:pPr>
      <w:spacing w:before="40" w:after="20" w:line="271" w:lineRule="auto"/>
    </w:pPr>
    <w:rPr>
      <w:rFonts w:ascii="Arial" w:hAnsi="Arial" w:cs="Arial"/>
      <w:sz w:val="18"/>
    </w:rPr>
  </w:style>
  <w:style w:type="paragraph" w:styleId="TOC1">
    <w:name w:val="toc 1"/>
    <w:basedOn w:val="Normal"/>
    <w:next w:val="Normal"/>
    <w:uiPriority w:val="39"/>
    <w:semiHidden/>
    <w:rsid w:val="009364F1"/>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7D2870"/>
    <w:pPr>
      <w:tabs>
        <w:tab w:val="left" w:pos="1080"/>
        <w:tab w:val="right" w:leader="dot" w:pos="10080"/>
      </w:tabs>
      <w:spacing w:before="60" w:after="120" w:line="276" w:lineRule="auto"/>
      <w:ind w:left="1094" w:hanging="547"/>
    </w:pPr>
    <w:rPr>
      <w:rFonts w:ascii="Arial" w:hAnsi="Arial"/>
      <w:noProof/>
    </w:rPr>
  </w:style>
  <w:style w:type="paragraph" w:styleId="TOC3">
    <w:name w:val="toc 3"/>
    <w:next w:val="Normal"/>
    <w:uiPriority w:val="39"/>
    <w:semiHidden/>
    <w:rsid w:val="007D2870"/>
    <w:pPr>
      <w:tabs>
        <w:tab w:val="left" w:pos="1800"/>
        <w:tab w:val="right" w:leader="dot" w:pos="10080"/>
      </w:tabs>
      <w:spacing w:before="60" w:after="120" w:line="276" w:lineRule="auto"/>
      <w:ind w:left="1800" w:hanging="720"/>
    </w:pPr>
    <w:rPr>
      <w:rFonts w:ascii="Arial" w:hAnsi="Arial"/>
      <w:iCs/>
      <w:noProof/>
    </w:rPr>
  </w:style>
  <w:style w:type="paragraph" w:styleId="TOC4">
    <w:name w:val="toc 4"/>
    <w:basedOn w:val="Normal"/>
    <w:next w:val="Normal"/>
    <w:autoRedefine/>
    <w:uiPriority w:val="39"/>
    <w:semiHidden/>
    <w:rsid w:val="001C57BF"/>
    <w:pPr>
      <w:spacing w:after="0"/>
      <w:ind w:left="660"/>
    </w:pPr>
    <w:rPr>
      <w:sz w:val="18"/>
      <w:szCs w:val="18"/>
    </w:rPr>
  </w:style>
  <w:style w:type="paragraph" w:styleId="TOC5">
    <w:name w:val="toc 5"/>
    <w:basedOn w:val="Normal"/>
    <w:next w:val="Normal"/>
    <w:autoRedefine/>
    <w:uiPriority w:val="39"/>
    <w:semiHidden/>
    <w:rsid w:val="001C57BF"/>
    <w:pPr>
      <w:spacing w:after="0"/>
      <w:ind w:left="880"/>
    </w:pPr>
    <w:rPr>
      <w:sz w:val="18"/>
      <w:szCs w:val="18"/>
    </w:rPr>
  </w:style>
  <w:style w:type="paragraph" w:styleId="TOC6">
    <w:name w:val="toc 6"/>
    <w:basedOn w:val="Normal"/>
    <w:next w:val="Normal"/>
    <w:autoRedefine/>
    <w:uiPriority w:val="39"/>
    <w:semiHidden/>
    <w:rsid w:val="001C57BF"/>
    <w:pPr>
      <w:spacing w:after="0"/>
      <w:ind w:left="1100"/>
    </w:pPr>
    <w:rPr>
      <w:sz w:val="18"/>
      <w:szCs w:val="18"/>
    </w:rPr>
  </w:style>
  <w:style w:type="paragraph" w:styleId="TOC7">
    <w:name w:val="toc 7"/>
    <w:basedOn w:val="Normal"/>
    <w:next w:val="Normal"/>
    <w:autoRedefine/>
    <w:uiPriority w:val="39"/>
    <w:semiHidden/>
    <w:rsid w:val="001C57BF"/>
    <w:pPr>
      <w:spacing w:after="0"/>
      <w:ind w:left="1320"/>
    </w:pPr>
    <w:rPr>
      <w:sz w:val="18"/>
      <w:szCs w:val="18"/>
    </w:rPr>
  </w:style>
  <w:style w:type="paragraph" w:styleId="TOC8">
    <w:name w:val="toc 8"/>
    <w:basedOn w:val="Normal"/>
    <w:next w:val="Normal"/>
    <w:autoRedefine/>
    <w:uiPriority w:val="39"/>
    <w:semiHidden/>
    <w:rsid w:val="001C57BF"/>
    <w:pPr>
      <w:spacing w:after="0"/>
      <w:ind w:left="1540"/>
    </w:pPr>
    <w:rPr>
      <w:sz w:val="18"/>
      <w:szCs w:val="18"/>
    </w:rPr>
  </w:style>
  <w:style w:type="paragraph" w:styleId="TOC9">
    <w:name w:val="toc 9"/>
    <w:basedOn w:val="Normal"/>
    <w:next w:val="Normal"/>
    <w:autoRedefine/>
    <w:uiPriority w:val="39"/>
    <w:semiHidden/>
    <w:rsid w:val="001C57BF"/>
    <w:pPr>
      <w:spacing w:after="0"/>
      <w:ind w:left="1760"/>
    </w:pPr>
    <w:rPr>
      <w:sz w:val="18"/>
      <w:szCs w:val="18"/>
    </w:rPr>
  </w:style>
  <w:style w:type="paragraph" w:styleId="ListBullet">
    <w:name w:val="List Bullet"/>
    <w:uiPriority w:val="14"/>
    <w:rsid w:val="00241742"/>
    <w:pPr>
      <w:numPr>
        <w:numId w:val="6"/>
      </w:numPr>
      <w:spacing w:before="40" w:after="40" w:line="276" w:lineRule="auto"/>
    </w:pPr>
    <w:rPr>
      <w:rFonts w:ascii="Arial" w:hAnsi="Arial"/>
      <w:szCs w:val="22"/>
    </w:rPr>
  </w:style>
  <w:style w:type="paragraph" w:styleId="ListNumber">
    <w:name w:val="List Number"/>
    <w:uiPriority w:val="16"/>
    <w:rsid w:val="00241742"/>
    <w:pPr>
      <w:numPr>
        <w:numId w:val="5"/>
      </w:numPr>
      <w:spacing w:before="40" w:after="40" w:line="276" w:lineRule="auto"/>
    </w:pPr>
    <w:rPr>
      <w:rFonts w:ascii="Arial" w:hAnsi="Arial"/>
      <w:szCs w:val="22"/>
    </w:rPr>
  </w:style>
  <w:style w:type="paragraph" w:customStyle="1" w:styleId="Table03BulletedList">
    <w:name w:val="Table 03_Bulleted List"/>
    <w:uiPriority w:val="22"/>
    <w:qFormat/>
    <w:rsid w:val="006D0E4D"/>
    <w:pPr>
      <w:numPr>
        <w:numId w:val="7"/>
      </w:numPr>
      <w:spacing w:before="40" w:after="20" w:line="276" w:lineRule="auto"/>
    </w:pPr>
    <w:rPr>
      <w:rFonts w:ascii="Arial" w:hAnsi="Arial"/>
      <w:sz w:val="18"/>
    </w:rPr>
  </w:style>
  <w:style w:type="paragraph" w:customStyle="1" w:styleId="TableItalics">
    <w:name w:val="Table Italics"/>
    <w:basedOn w:val="Table02Body"/>
    <w:next w:val="Normal"/>
    <w:semiHidden/>
    <w:qFormat/>
    <w:rsid w:val="001C57BF"/>
    <w:rPr>
      <w:i/>
    </w:rPr>
  </w:style>
  <w:style w:type="paragraph" w:customStyle="1" w:styleId="Heading0NoTOC-Gray">
    <w:name w:val="Heading 0_ No TOC-Gray"/>
    <w:next w:val="BodyTextArial"/>
    <w:uiPriority w:val="4"/>
    <w:semiHidden/>
    <w:rsid w:val="001E07A5"/>
    <w:pPr>
      <w:keepNext/>
      <w:keepLines/>
      <w:shd w:val="clear" w:color="auto" w:fill="D9D9D9" w:themeFill="background1" w:themeFillShade="D9"/>
      <w:spacing w:before="360" w:after="120"/>
    </w:pPr>
    <w:rPr>
      <w:rFonts w:ascii="Arial" w:hAnsi="Arial"/>
      <w:b/>
      <w:kern w:val="20"/>
      <w:sz w:val="22"/>
      <w:szCs w:val="22"/>
    </w:rPr>
  </w:style>
  <w:style w:type="paragraph" w:customStyle="1" w:styleId="TDocCover04LastRevised">
    <w:name w:val="TDoc_Cover 04_Last Revised"/>
    <w:uiPriority w:val="53"/>
    <w:semiHidden/>
    <w:rsid w:val="00B1145D"/>
    <w:pPr>
      <w:tabs>
        <w:tab w:val="left" w:pos="2160"/>
      </w:tabs>
      <w:spacing w:before="180" w:after="180"/>
      <w:ind w:left="2160" w:hanging="2160"/>
    </w:pPr>
    <w:rPr>
      <w:rFonts w:ascii="Arial" w:hAnsi="Arial"/>
      <w:b/>
      <w:sz w:val="22"/>
      <w:szCs w:val="22"/>
    </w:rPr>
  </w:style>
  <w:style w:type="paragraph" w:customStyle="1" w:styleId="BodyTextArial-Indented">
    <w:name w:val="Body Text_Arial-Indented"/>
    <w:basedOn w:val="Normal"/>
    <w:uiPriority w:val="1"/>
    <w:qFormat/>
    <w:rsid w:val="001C57BF"/>
    <w:pPr>
      <w:spacing w:before="60" w:after="180" w:line="312" w:lineRule="auto"/>
      <w:ind w:left="720"/>
    </w:pPr>
    <w:rPr>
      <w:rFonts w:cs="Arial"/>
      <w:bCs/>
      <w:szCs w:val="20"/>
    </w:rPr>
  </w:style>
  <w:style w:type="paragraph" w:customStyle="1" w:styleId="TDocCover03Space">
    <w:name w:val="TDoc_Cover 03_Space"/>
    <w:next w:val="TDocCover04LastRevised"/>
    <w:uiPriority w:val="52"/>
    <w:semiHidden/>
    <w:rsid w:val="006D0E4D"/>
    <w:pPr>
      <w:spacing w:line="10600" w:lineRule="exact"/>
    </w:pPr>
    <w:rPr>
      <w:rFonts w:ascii="Arial" w:hAnsi="Arial"/>
      <w:sz w:val="22"/>
      <w:szCs w:val="22"/>
    </w:rPr>
  </w:style>
  <w:style w:type="paragraph" w:customStyle="1" w:styleId="H-Subtitle02Bold">
    <w:name w:val="H-Subtitle 02_Bold"/>
    <w:next w:val="BodyTextArial"/>
    <w:uiPriority w:val="11"/>
    <w:rsid w:val="001C57BF"/>
    <w:pPr>
      <w:keepNext/>
      <w:keepLines/>
      <w:spacing w:before="240" w:after="120"/>
    </w:pPr>
    <w:rPr>
      <w:rFonts w:ascii="Arial" w:hAnsi="Arial" w:cs="Arial"/>
      <w:b/>
    </w:rPr>
  </w:style>
  <w:style w:type="paragraph" w:customStyle="1" w:styleId="H-Subtitle03Underlined">
    <w:name w:val="H-Subtitle 03_Underlined"/>
    <w:next w:val="BodyTextArial"/>
    <w:uiPriority w:val="12"/>
    <w:rsid w:val="001C57BF"/>
    <w:pPr>
      <w:keepNext/>
      <w:keepLines/>
      <w:spacing w:before="240" w:after="120"/>
    </w:pPr>
    <w:rPr>
      <w:rFonts w:ascii="Arial" w:hAnsi="Arial"/>
      <w:u w:val="single"/>
    </w:rPr>
  </w:style>
  <w:style w:type="paragraph" w:customStyle="1" w:styleId="TDocCover01Title">
    <w:name w:val="TDoc_Cover 01_Title"/>
    <w:uiPriority w:val="50"/>
    <w:semiHidden/>
    <w:rsid w:val="00980243"/>
    <w:pPr>
      <w:spacing w:before="360"/>
      <w:jc w:val="right"/>
      <w:outlineLvl w:val="0"/>
    </w:pPr>
    <w:rPr>
      <w:rFonts w:ascii="Arial" w:hAnsi="Arial"/>
      <w:b/>
      <w:sz w:val="24"/>
      <w:szCs w:val="24"/>
    </w:rPr>
  </w:style>
  <w:style w:type="paragraph" w:customStyle="1" w:styleId="BodyTextTimes">
    <w:name w:val="Body Text_Times"/>
    <w:uiPriority w:val="2"/>
    <w:semiHidden/>
    <w:qFormat/>
    <w:rsid w:val="00B1145D"/>
    <w:pPr>
      <w:spacing w:before="60" w:after="180"/>
    </w:pPr>
    <w:rPr>
      <w:rFonts w:ascii="Times New Roman" w:hAnsi="Times New Roman"/>
      <w:sz w:val="22"/>
      <w:szCs w:val="24"/>
    </w:rPr>
  </w:style>
  <w:style w:type="paragraph" w:customStyle="1" w:styleId="Heading0TOC-Gray">
    <w:name w:val="Heading 0_TOC-Gray"/>
    <w:next w:val="BodyTextArial"/>
    <w:uiPriority w:val="5"/>
    <w:rsid w:val="001E07A5"/>
    <w:pPr>
      <w:shd w:val="clear" w:color="auto" w:fill="D9D9D9" w:themeFill="background1" w:themeFillShade="D9"/>
      <w:spacing w:before="360"/>
      <w:outlineLvl w:val="0"/>
    </w:pPr>
    <w:rPr>
      <w:rFonts w:ascii="Arial" w:hAnsi="Arial"/>
      <w:b/>
      <w:kern w:val="20"/>
      <w:sz w:val="22"/>
      <w:szCs w:val="22"/>
    </w:rPr>
  </w:style>
  <w:style w:type="paragraph" w:customStyle="1" w:styleId="TDocCover05Header-Footer">
    <w:name w:val="TDoc_Cover 05_Header-Footer"/>
    <w:basedOn w:val="Normal"/>
    <w:uiPriority w:val="54"/>
    <w:qFormat/>
    <w:rsid w:val="007D40D8"/>
    <w:pPr>
      <w:tabs>
        <w:tab w:val="right" w:pos="10080"/>
      </w:tabs>
      <w:spacing w:after="0" w:line="240" w:lineRule="auto"/>
    </w:pPr>
    <w:rPr>
      <w:b/>
      <w:color w:val="808080"/>
      <w:sz w:val="16"/>
      <w:szCs w:val="18"/>
    </w:rPr>
  </w:style>
  <w:style w:type="paragraph" w:customStyle="1" w:styleId="BodyTextTimes-Indented">
    <w:name w:val="Body Text_Times-Indented"/>
    <w:basedOn w:val="BodyTextTimes"/>
    <w:uiPriority w:val="3"/>
    <w:semiHidden/>
    <w:qFormat/>
    <w:rsid w:val="00B1145D"/>
    <w:pPr>
      <w:ind w:left="720"/>
    </w:pPr>
  </w:style>
  <w:style w:type="paragraph" w:customStyle="1" w:styleId="ListNumberWholeListIndented">
    <w:name w:val="List Number_Whole List Indented"/>
    <w:uiPriority w:val="17"/>
    <w:rsid w:val="00241742"/>
    <w:pPr>
      <w:numPr>
        <w:numId w:val="4"/>
      </w:numPr>
      <w:spacing w:before="40" w:after="40" w:line="276" w:lineRule="auto"/>
    </w:pPr>
    <w:rPr>
      <w:rFonts w:ascii="Arial" w:hAnsi="Arial" w:cs="Arial"/>
    </w:rPr>
  </w:style>
  <w:style w:type="paragraph" w:customStyle="1" w:styleId="H-Subtitle04BoldandUnderlined">
    <w:name w:val="H-Subtitle 04_Bold and Underlined"/>
    <w:next w:val="BodyTextArial"/>
    <w:uiPriority w:val="13"/>
    <w:rsid w:val="001C57BF"/>
    <w:pPr>
      <w:keepNext/>
      <w:keepLines/>
      <w:spacing w:before="240" w:after="120"/>
    </w:pPr>
    <w:rPr>
      <w:rFonts w:ascii="Arial" w:hAnsi="Arial"/>
      <w:b/>
      <w:u w:val="single"/>
    </w:rPr>
  </w:style>
  <w:style w:type="paragraph" w:customStyle="1" w:styleId="H-Subtitle01Italics">
    <w:name w:val="H-Subtitle 01_Italics"/>
    <w:next w:val="BodyTextArial"/>
    <w:uiPriority w:val="10"/>
    <w:rsid w:val="001C57BF"/>
    <w:pPr>
      <w:keepNext/>
      <w:keepLines/>
      <w:spacing w:before="240" w:after="120"/>
    </w:pPr>
    <w:rPr>
      <w:rFonts w:ascii="Arial" w:eastAsia="Times New Roman" w:hAnsi="Arial"/>
      <w:i/>
      <w:szCs w:val="24"/>
    </w:rPr>
  </w:style>
  <w:style w:type="paragraph" w:customStyle="1" w:styleId="ScreenShot02InTable">
    <w:name w:val="Screen Shot 02_In Table"/>
    <w:basedOn w:val="Normal"/>
    <w:uiPriority w:val="19"/>
    <w:semiHidden/>
    <w:rsid w:val="00B1145D"/>
    <w:pPr>
      <w:framePr w:w="6480" w:wrap="notBeside" w:vAnchor="text" w:hAnchor="text" w:xAlign="right" w:y="1"/>
      <w:spacing w:before="60" w:after="180" w:line="240" w:lineRule="auto"/>
      <w:jc w:val="right"/>
    </w:pPr>
    <w:rPr>
      <w:rFonts w:cs="Arial"/>
      <w:bCs/>
      <w:szCs w:val="20"/>
    </w:rPr>
  </w:style>
  <w:style w:type="paragraph" w:customStyle="1" w:styleId="TDocUseOnlyBelow-----------">
    <w:name w:val="TDoc Use  Only Below  -----------"/>
    <w:uiPriority w:val="49"/>
    <w:rsid w:val="007D40D8"/>
    <w:rPr>
      <w:rFonts w:ascii="Arial" w:hAnsi="Arial"/>
      <w:b/>
      <w:color w:val="C00000"/>
      <w:sz w:val="16"/>
      <w:szCs w:val="18"/>
    </w:rPr>
  </w:style>
  <w:style w:type="paragraph" w:customStyle="1" w:styleId="ScreenShot01FullPage">
    <w:name w:val="Screen Shot 01_Full Page"/>
    <w:basedOn w:val="BodyTextArial"/>
    <w:next w:val="BodyTextArial"/>
    <w:uiPriority w:val="18"/>
    <w:rsid w:val="00CB00A5"/>
    <w:pPr>
      <w:pBdr>
        <w:top w:val="single" w:sz="4" w:space="1" w:color="auto"/>
        <w:bottom w:val="single" w:sz="4" w:space="1" w:color="auto"/>
      </w:pBdr>
      <w:ind w:left="115"/>
    </w:pPr>
  </w:style>
  <w:style w:type="paragraph" w:customStyle="1" w:styleId="Heading3NoNumbers">
    <w:name w:val="Heading 3_No Numbers"/>
    <w:next w:val="BodyTextArial"/>
    <w:uiPriority w:val="9"/>
    <w:semiHidden/>
    <w:rsid w:val="001C57BF"/>
    <w:pPr>
      <w:keepNext/>
      <w:keepLines/>
      <w:spacing w:before="240" w:after="120"/>
    </w:pPr>
    <w:rPr>
      <w:rFonts w:ascii="Arial" w:eastAsia="Times New Roman" w:hAnsi="Arial" w:cs="Arial"/>
      <w:b/>
      <w:bCs/>
      <w:u w:val="single"/>
    </w:rPr>
  </w:style>
  <w:style w:type="paragraph" w:customStyle="1" w:styleId="ListBulletWholeListIndented">
    <w:name w:val="List Bullet_Whole List Indented"/>
    <w:uiPriority w:val="15"/>
    <w:rsid w:val="00241742"/>
    <w:pPr>
      <w:numPr>
        <w:numId w:val="3"/>
      </w:numPr>
      <w:spacing w:before="40" w:after="40" w:line="276" w:lineRule="auto"/>
    </w:pPr>
    <w:rPr>
      <w:rFonts w:ascii="Arial" w:hAnsi="Arial"/>
      <w:szCs w:val="22"/>
    </w:rPr>
  </w:style>
  <w:style w:type="paragraph" w:styleId="NormalWeb">
    <w:name w:val="Normal (Web)"/>
    <w:basedOn w:val="Normal"/>
    <w:uiPriority w:val="99"/>
    <w:semiHidden/>
    <w:rsid w:val="001769E6"/>
    <w:rPr>
      <w:szCs w:val="24"/>
    </w:rPr>
  </w:style>
  <w:style w:type="paragraph" w:styleId="ListBullet4">
    <w:name w:val="List Bullet 4"/>
    <w:basedOn w:val="Normal"/>
    <w:semiHidden/>
    <w:rsid w:val="00F96157"/>
    <w:pPr>
      <w:tabs>
        <w:tab w:val="num" w:pos="1440"/>
      </w:tabs>
      <w:ind w:left="1440" w:hanging="360"/>
    </w:pPr>
  </w:style>
  <w:style w:type="paragraph" w:customStyle="1" w:styleId="TDocCover02Subtitle">
    <w:name w:val="TDoc_Cover 02_Subtitle"/>
    <w:basedOn w:val="Normal"/>
    <w:uiPriority w:val="51"/>
    <w:semiHidden/>
    <w:qFormat/>
    <w:rsid w:val="00980243"/>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Info01">
    <w:name w:val="TDoc_Info 01"/>
    <w:next w:val="BodyTextArial-Indented"/>
    <w:uiPriority w:val="55"/>
    <w:semiHidden/>
    <w:rsid w:val="004D131F"/>
    <w:pPr>
      <w:keepNext/>
      <w:spacing w:before="360" w:after="120"/>
      <w:outlineLvl w:val="0"/>
    </w:pPr>
    <w:rPr>
      <w:rFonts w:ascii="Arial" w:eastAsia="Times New Roman" w:hAnsi="Arial"/>
      <w:b/>
      <w:bCs/>
      <w:sz w:val="22"/>
      <w:szCs w:val="22"/>
    </w:rPr>
  </w:style>
  <w:style w:type="paragraph" w:customStyle="1" w:styleId="TDocInfo02">
    <w:name w:val="TDoc_Info 02"/>
    <w:next w:val="BodyTextArial"/>
    <w:uiPriority w:val="56"/>
    <w:semiHidden/>
    <w:qFormat/>
    <w:rsid w:val="00383856"/>
    <w:pPr>
      <w:shd w:val="clear" w:color="auto" w:fill="F2F2F2" w:themeFill="background1" w:themeFillShade="F2"/>
      <w:spacing w:before="60" w:after="60" w:line="276" w:lineRule="auto"/>
      <w:ind w:left="2160" w:hanging="2160"/>
      <w:outlineLvl w:val="1"/>
    </w:pPr>
    <w:rPr>
      <w:rFonts w:ascii="Arial" w:eastAsia="Times New Roman" w:hAnsi="Arial"/>
      <w:bCs/>
      <w:szCs w:val="22"/>
    </w:rPr>
  </w:style>
  <w:style w:type="paragraph" w:styleId="Header">
    <w:name w:val="header"/>
    <w:basedOn w:val="Normal"/>
    <w:link w:val="HeaderChar"/>
    <w:uiPriority w:val="99"/>
    <w:semiHidden/>
    <w:rsid w:val="00F961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6157"/>
    <w:rPr>
      <w:rFonts w:ascii="Arial" w:hAnsi="Arial"/>
      <w:szCs w:val="22"/>
    </w:rPr>
  </w:style>
  <w:style w:type="paragraph" w:styleId="Footer">
    <w:name w:val="footer"/>
    <w:basedOn w:val="Normal"/>
    <w:link w:val="FooterChar"/>
    <w:uiPriority w:val="99"/>
    <w:semiHidden/>
    <w:rsid w:val="00F961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6157"/>
    <w:rPr>
      <w:rFonts w:ascii="Arial" w:hAnsi="Arial"/>
      <w:szCs w:val="22"/>
    </w:rPr>
  </w:style>
  <w:style w:type="character" w:styleId="Hyperlink">
    <w:name w:val="Hyperlink"/>
    <w:basedOn w:val="DefaultParagraphFont"/>
    <w:uiPriority w:val="99"/>
    <w:semiHidden/>
    <w:unhideWhenUsed/>
    <w:rsid w:val="00143AD8"/>
    <w:rPr>
      <w:color w:val="0000FF" w:themeColor="hyperlink"/>
      <w:u w:val="single"/>
    </w:rPr>
  </w:style>
  <w:style w:type="paragraph" w:customStyle="1" w:styleId="Heading0NoTOC-RedLine">
    <w:name w:val="Heading 0_No TOC-Red Line"/>
    <w:next w:val="BodyTextArial"/>
    <w:semiHidden/>
    <w:rsid w:val="001E07A5"/>
    <w:pPr>
      <w:keepNext/>
      <w:keepLines/>
      <w:pBdr>
        <w:bottom w:val="single" w:sz="24" w:space="1" w:color="C00000"/>
      </w:pBdr>
      <w:spacing w:before="360" w:after="120"/>
    </w:pPr>
    <w:rPr>
      <w:rFonts w:ascii="Arial" w:eastAsia="Times New Roman" w:hAnsi="Arial"/>
      <w:b/>
      <w:bCs/>
      <w:sz w:val="24"/>
      <w:szCs w:val="22"/>
    </w:rPr>
  </w:style>
  <w:style w:type="paragraph" w:customStyle="1" w:styleId="Heading0TOC-RedLine">
    <w:name w:val="Heading 0_TOC-Red Line"/>
    <w:next w:val="BodyTextArial"/>
    <w:semiHidden/>
    <w:rsid w:val="001E07A5"/>
    <w:pPr>
      <w:keepNext/>
      <w:keepLines/>
      <w:pBdr>
        <w:bottom w:val="single" w:sz="24" w:space="1" w:color="C00000"/>
      </w:pBdr>
      <w:spacing w:before="360" w:after="120"/>
      <w:outlineLvl w:val="0"/>
    </w:pPr>
    <w:rPr>
      <w:rFonts w:ascii="Arial" w:eastAsia="Times New Roman" w:hAnsi="Arial"/>
      <w:b/>
      <w:bCs/>
      <w:sz w:val="22"/>
      <w:szCs w:val="22"/>
    </w:rPr>
  </w:style>
  <w:style w:type="table" w:styleId="TableGrid">
    <w:name w:val="Table Grid"/>
    <w:basedOn w:val="TableNormal"/>
    <w:uiPriority w:val="59"/>
    <w:rsid w:val="00EC08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5F444A"/>
    <w:rPr>
      <w:color w:val="800080" w:themeColor="followedHyperlink"/>
      <w:u w:val="single"/>
    </w:rPr>
  </w:style>
  <w:style w:type="paragraph" w:styleId="BalloonText">
    <w:name w:val="Balloon Text"/>
    <w:basedOn w:val="Normal"/>
    <w:link w:val="BalloonTextChar"/>
    <w:uiPriority w:val="99"/>
    <w:semiHidden/>
    <w:rsid w:val="00A83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4E1"/>
    <w:rPr>
      <w:rFonts w:ascii="Tahoma" w:hAnsi="Tahoma" w:cs="Tahoma"/>
      <w:sz w:val="16"/>
      <w:szCs w:val="16"/>
    </w:rPr>
  </w:style>
  <w:style w:type="paragraph" w:styleId="ListParagraph">
    <w:name w:val="List Paragraph"/>
    <w:basedOn w:val="Normal"/>
    <w:uiPriority w:val="34"/>
    <w:qFormat/>
    <w:rsid w:val="002913B6"/>
    <w:pPr>
      <w:spacing w:after="0" w:line="240" w:lineRule="auto"/>
      <w:ind w:left="720"/>
    </w:pPr>
    <w:rPr>
      <w:rFonts w:ascii="Calibri" w:eastAsiaTheme="minorHAns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66730">
      <w:bodyDiv w:val="1"/>
      <w:marLeft w:val="0"/>
      <w:marRight w:val="0"/>
      <w:marTop w:val="0"/>
      <w:marBottom w:val="0"/>
      <w:divBdr>
        <w:top w:val="none" w:sz="0" w:space="0" w:color="auto"/>
        <w:left w:val="none" w:sz="0" w:space="0" w:color="auto"/>
        <w:bottom w:val="none" w:sz="0" w:space="0" w:color="auto"/>
        <w:right w:val="none" w:sz="0" w:space="0" w:color="auto"/>
      </w:divBdr>
    </w:div>
    <w:div w:id="333146223">
      <w:bodyDiv w:val="1"/>
      <w:marLeft w:val="0"/>
      <w:marRight w:val="0"/>
      <w:marTop w:val="0"/>
      <w:marBottom w:val="0"/>
      <w:divBdr>
        <w:top w:val="none" w:sz="0" w:space="0" w:color="auto"/>
        <w:left w:val="none" w:sz="0" w:space="0" w:color="auto"/>
        <w:bottom w:val="none" w:sz="0" w:space="0" w:color="auto"/>
        <w:right w:val="none" w:sz="0" w:space="0" w:color="auto"/>
      </w:divBdr>
    </w:div>
    <w:div w:id="1307392723">
      <w:bodyDiv w:val="1"/>
      <w:marLeft w:val="0"/>
      <w:marRight w:val="0"/>
      <w:marTop w:val="0"/>
      <w:marBottom w:val="0"/>
      <w:divBdr>
        <w:top w:val="none" w:sz="0" w:space="0" w:color="auto"/>
        <w:left w:val="none" w:sz="0" w:space="0" w:color="auto"/>
        <w:bottom w:val="none" w:sz="0" w:space="0" w:color="auto"/>
        <w:right w:val="none" w:sz="0" w:space="0" w:color="auto"/>
      </w:divBdr>
    </w:div>
    <w:div w:id="1315647558">
      <w:bodyDiv w:val="1"/>
      <w:marLeft w:val="0"/>
      <w:marRight w:val="0"/>
      <w:marTop w:val="0"/>
      <w:marBottom w:val="0"/>
      <w:divBdr>
        <w:top w:val="none" w:sz="0" w:space="0" w:color="auto"/>
        <w:left w:val="none" w:sz="0" w:space="0" w:color="auto"/>
        <w:bottom w:val="none" w:sz="0" w:space="0" w:color="auto"/>
        <w:right w:val="none" w:sz="0" w:space="0" w:color="auto"/>
      </w:divBdr>
    </w:div>
    <w:div w:id="198620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B0398-CB17-4CC0-BD09-B27614E0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CSU, Office of the Chancellor</Company>
  <LinksUpToDate>false</LinksUpToDate>
  <CharactersWithSpaces>4284</CharactersWithSpaces>
  <SharedDoc>false</SharedDoc>
  <HLinks>
    <vt:vector size="372" baseType="variant">
      <vt:variant>
        <vt:i4>2162717</vt:i4>
      </vt:variant>
      <vt:variant>
        <vt:i4>583</vt:i4>
      </vt:variant>
      <vt:variant>
        <vt:i4>0</vt:i4>
      </vt:variant>
      <vt:variant>
        <vt:i4>5</vt:i4>
      </vt:variant>
      <vt:variant>
        <vt:lpwstr/>
      </vt:variant>
      <vt:variant>
        <vt:lpwstr>_Script_Test_Results</vt:lpwstr>
      </vt:variant>
      <vt:variant>
        <vt:i4>4391012</vt:i4>
      </vt:variant>
      <vt:variant>
        <vt:i4>580</vt:i4>
      </vt:variant>
      <vt:variant>
        <vt:i4>0</vt:i4>
      </vt:variant>
      <vt:variant>
        <vt:i4>5</vt:i4>
      </vt:variant>
      <vt:variant>
        <vt:lpwstr/>
      </vt:variant>
      <vt:variant>
        <vt:lpwstr>_Test_Script_Steps</vt:lpwstr>
      </vt:variant>
      <vt:variant>
        <vt:i4>8061012</vt:i4>
      </vt:variant>
      <vt:variant>
        <vt:i4>577</vt:i4>
      </vt:variant>
      <vt:variant>
        <vt:i4>0</vt:i4>
      </vt:variant>
      <vt:variant>
        <vt:i4>5</vt:i4>
      </vt:variant>
      <vt:variant>
        <vt:lpwstr/>
      </vt:variant>
      <vt:variant>
        <vt:lpwstr>_High_Level_Description</vt:lpwstr>
      </vt:variant>
      <vt:variant>
        <vt:i4>1638450</vt:i4>
      </vt:variant>
      <vt:variant>
        <vt:i4>356</vt:i4>
      </vt:variant>
      <vt:variant>
        <vt:i4>0</vt:i4>
      </vt:variant>
      <vt:variant>
        <vt:i4>5</vt:i4>
      </vt:variant>
      <vt:variant>
        <vt:lpwstr/>
      </vt:variant>
      <vt:variant>
        <vt:lpwstr>_Toc196878277</vt:lpwstr>
      </vt:variant>
      <vt:variant>
        <vt:i4>1638450</vt:i4>
      </vt:variant>
      <vt:variant>
        <vt:i4>350</vt:i4>
      </vt:variant>
      <vt:variant>
        <vt:i4>0</vt:i4>
      </vt:variant>
      <vt:variant>
        <vt:i4>5</vt:i4>
      </vt:variant>
      <vt:variant>
        <vt:lpwstr/>
      </vt:variant>
      <vt:variant>
        <vt:lpwstr>_Toc196878276</vt:lpwstr>
      </vt:variant>
      <vt:variant>
        <vt:i4>1638450</vt:i4>
      </vt:variant>
      <vt:variant>
        <vt:i4>344</vt:i4>
      </vt:variant>
      <vt:variant>
        <vt:i4>0</vt:i4>
      </vt:variant>
      <vt:variant>
        <vt:i4>5</vt:i4>
      </vt:variant>
      <vt:variant>
        <vt:lpwstr/>
      </vt:variant>
      <vt:variant>
        <vt:lpwstr>_Toc196878275</vt:lpwstr>
      </vt:variant>
      <vt:variant>
        <vt:i4>1638450</vt:i4>
      </vt:variant>
      <vt:variant>
        <vt:i4>338</vt:i4>
      </vt:variant>
      <vt:variant>
        <vt:i4>0</vt:i4>
      </vt:variant>
      <vt:variant>
        <vt:i4>5</vt:i4>
      </vt:variant>
      <vt:variant>
        <vt:lpwstr/>
      </vt:variant>
      <vt:variant>
        <vt:lpwstr>_Toc196878274</vt:lpwstr>
      </vt:variant>
      <vt:variant>
        <vt:i4>1638450</vt:i4>
      </vt:variant>
      <vt:variant>
        <vt:i4>332</vt:i4>
      </vt:variant>
      <vt:variant>
        <vt:i4>0</vt:i4>
      </vt:variant>
      <vt:variant>
        <vt:i4>5</vt:i4>
      </vt:variant>
      <vt:variant>
        <vt:lpwstr/>
      </vt:variant>
      <vt:variant>
        <vt:lpwstr>_Toc196878273</vt:lpwstr>
      </vt:variant>
      <vt:variant>
        <vt:i4>1638450</vt:i4>
      </vt:variant>
      <vt:variant>
        <vt:i4>326</vt:i4>
      </vt:variant>
      <vt:variant>
        <vt:i4>0</vt:i4>
      </vt:variant>
      <vt:variant>
        <vt:i4>5</vt:i4>
      </vt:variant>
      <vt:variant>
        <vt:lpwstr/>
      </vt:variant>
      <vt:variant>
        <vt:lpwstr>_Toc196878272</vt:lpwstr>
      </vt:variant>
      <vt:variant>
        <vt:i4>1638450</vt:i4>
      </vt:variant>
      <vt:variant>
        <vt:i4>320</vt:i4>
      </vt:variant>
      <vt:variant>
        <vt:i4>0</vt:i4>
      </vt:variant>
      <vt:variant>
        <vt:i4>5</vt:i4>
      </vt:variant>
      <vt:variant>
        <vt:lpwstr/>
      </vt:variant>
      <vt:variant>
        <vt:lpwstr>_Toc196878271</vt:lpwstr>
      </vt:variant>
      <vt:variant>
        <vt:i4>1638450</vt:i4>
      </vt:variant>
      <vt:variant>
        <vt:i4>314</vt:i4>
      </vt:variant>
      <vt:variant>
        <vt:i4>0</vt:i4>
      </vt:variant>
      <vt:variant>
        <vt:i4>5</vt:i4>
      </vt:variant>
      <vt:variant>
        <vt:lpwstr/>
      </vt:variant>
      <vt:variant>
        <vt:lpwstr>_Toc196878270</vt:lpwstr>
      </vt:variant>
      <vt:variant>
        <vt:i4>1572914</vt:i4>
      </vt:variant>
      <vt:variant>
        <vt:i4>308</vt:i4>
      </vt:variant>
      <vt:variant>
        <vt:i4>0</vt:i4>
      </vt:variant>
      <vt:variant>
        <vt:i4>5</vt:i4>
      </vt:variant>
      <vt:variant>
        <vt:lpwstr/>
      </vt:variant>
      <vt:variant>
        <vt:lpwstr>_Toc196878269</vt:lpwstr>
      </vt:variant>
      <vt:variant>
        <vt:i4>1572914</vt:i4>
      </vt:variant>
      <vt:variant>
        <vt:i4>302</vt:i4>
      </vt:variant>
      <vt:variant>
        <vt:i4>0</vt:i4>
      </vt:variant>
      <vt:variant>
        <vt:i4>5</vt:i4>
      </vt:variant>
      <vt:variant>
        <vt:lpwstr/>
      </vt:variant>
      <vt:variant>
        <vt:lpwstr>_Toc196878268</vt:lpwstr>
      </vt:variant>
      <vt:variant>
        <vt:i4>1572914</vt:i4>
      </vt:variant>
      <vt:variant>
        <vt:i4>296</vt:i4>
      </vt:variant>
      <vt:variant>
        <vt:i4>0</vt:i4>
      </vt:variant>
      <vt:variant>
        <vt:i4>5</vt:i4>
      </vt:variant>
      <vt:variant>
        <vt:lpwstr/>
      </vt:variant>
      <vt:variant>
        <vt:lpwstr>_Toc196878267</vt:lpwstr>
      </vt:variant>
      <vt:variant>
        <vt:i4>1572914</vt:i4>
      </vt:variant>
      <vt:variant>
        <vt:i4>290</vt:i4>
      </vt:variant>
      <vt:variant>
        <vt:i4>0</vt:i4>
      </vt:variant>
      <vt:variant>
        <vt:i4>5</vt:i4>
      </vt:variant>
      <vt:variant>
        <vt:lpwstr/>
      </vt:variant>
      <vt:variant>
        <vt:lpwstr>_Toc196878266</vt:lpwstr>
      </vt:variant>
      <vt:variant>
        <vt:i4>1572914</vt:i4>
      </vt:variant>
      <vt:variant>
        <vt:i4>284</vt:i4>
      </vt:variant>
      <vt:variant>
        <vt:i4>0</vt:i4>
      </vt:variant>
      <vt:variant>
        <vt:i4>5</vt:i4>
      </vt:variant>
      <vt:variant>
        <vt:lpwstr/>
      </vt:variant>
      <vt:variant>
        <vt:lpwstr>_Toc196878265</vt:lpwstr>
      </vt:variant>
      <vt:variant>
        <vt:i4>1572914</vt:i4>
      </vt:variant>
      <vt:variant>
        <vt:i4>278</vt:i4>
      </vt:variant>
      <vt:variant>
        <vt:i4>0</vt:i4>
      </vt:variant>
      <vt:variant>
        <vt:i4>5</vt:i4>
      </vt:variant>
      <vt:variant>
        <vt:lpwstr/>
      </vt:variant>
      <vt:variant>
        <vt:lpwstr>_Toc196878264</vt:lpwstr>
      </vt:variant>
      <vt:variant>
        <vt:i4>1572914</vt:i4>
      </vt:variant>
      <vt:variant>
        <vt:i4>272</vt:i4>
      </vt:variant>
      <vt:variant>
        <vt:i4>0</vt:i4>
      </vt:variant>
      <vt:variant>
        <vt:i4>5</vt:i4>
      </vt:variant>
      <vt:variant>
        <vt:lpwstr/>
      </vt:variant>
      <vt:variant>
        <vt:lpwstr>_Toc196878263</vt:lpwstr>
      </vt:variant>
      <vt:variant>
        <vt:i4>1572914</vt:i4>
      </vt:variant>
      <vt:variant>
        <vt:i4>266</vt:i4>
      </vt:variant>
      <vt:variant>
        <vt:i4>0</vt:i4>
      </vt:variant>
      <vt:variant>
        <vt:i4>5</vt:i4>
      </vt:variant>
      <vt:variant>
        <vt:lpwstr/>
      </vt:variant>
      <vt:variant>
        <vt:lpwstr>_Toc196878262</vt:lpwstr>
      </vt:variant>
      <vt:variant>
        <vt:i4>1572914</vt:i4>
      </vt:variant>
      <vt:variant>
        <vt:i4>260</vt:i4>
      </vt:variant>
      <vt:variant>
        <vt:i4>0</vt:i4>
      </vt:variant>
      <vt:variant>
        <vt:i4>5</vt:i4>
      </vt:variant>
      <vt:variant>
        <vt:lpwstr/>
      </vt:variant>
      <vt:variant>
        <vt:lpwstr>_Toc196878261</vt:lpwstr>
      </vt:variant>
      <vt:variant>
        <vt:i4>1572914</vt:i4>
      </vt:variant>
      <vt:variant>
        <vt:i4>254</vt:i4>
      </vt:variant>
      <vt:variant>
        <vt:i4>0</vt:i4>
      </vt:variant>
      <vt:variant>
        <vt:i4>5</vt:i4>
      </vt:variant>
      <vt:variant>
        <vt:lpwstr/>
      </vt:variant>
      <vt:variant>
        <vt:lpwstr>_Toc196878260</vt:lpwstr>
      </vt:variant>
      <vt:variant>
        <vt:i4>1769522</vt:i4>
      </vt:variant>
      <vt:variant>
        <vt:i4>248</vt:i4>
      </vt:variant>
      <vt:variant>
        <vt:i4>0</vt:i4>
      </vt:variant>
      <vt:variant>
        <vt:i4>5</vt:i4>
      </vt:variant>
      <vt:variant>
        <vt:lpwstr/>
      </vt:variant>
      <vt:variant>
        <vt:lpwstr>_Toc196878259</vt:lpwstr>
      </vt:variant>
      <vt:variant>
        <vt:i4>1769522</vt:i4>
      </vt:variant>
      <vt:variant>
        <vt:i4>242</vt:i4>
      </vt:variant>
      <vt:variant>
        <vt:i4>0</vt:i4>
      </vt:variant>
      <vt:variant>
        <vt:i4>5</vt:i4>
      </vt:variant>
      <vt:variant>
        <vt:lpwstr/>
      </vt:variant>
      <vt:variant>
        <vt:lpwstr>_Toc196878258</vt:lpwstr>
      </vt:variant>
      <vt:variant>
        <vt:i4>1769522</vt:i4>
      </vt:variant>
      <vt:variant>
        <vt:i4>236</vt:i4>
      </vt:variant>
      <vt:variant>
        <vt:i4>0</vt:i4>
      </vt:variant>
      <vt:variant>
        <vt:i4>5</vt:i4>
      </vt:variant>
      <vt:variant>
        <vt:lpwstr/>
      </vt:variant>
      <vt:variant>
        <vt:lpwstr>_Toc196878257</vt:lpwstr>
      </vt:variant>
      <vt:variant>
        <vt:i4>1769522</vt:i4>
      </vt:variant>
      <vt:variant>
        <vt:i4>230</vt:i4>
      </vt:variant>
      <vt:variant>
        <vt:i4>0</vt:i4>
      </vt:variant>
      <vt:variant>
        <vt:i4>5</vt:i4>
      </vt:variant>
      <vt:variant>
        <vt:lpwstr/>
      </vt:variant>
      <vt:variant>
        <vt:lpwstr>_Toc196878256</vt:lpwstr>
      </vt:variant>
      <vt:variant>
        <vt:i4>1769522</vt:i4>
      </vt:variant>
      <vt:variant>
        <vt:i4>224</vt:i4>
      </vt:variant>
      <vt:variant>
        <vt:i4>0</vt:i4>
      </vt:variant>
      <vt:variant>
        <vt:i4>5</vt:i4>
      </vt:variant>
      <vt:variant>
        <vt:lpwstr/>
      </vt:variant>
      <vt:variant>
        <vt:lpwstr>_Toc196878255</vt:lpwstr>
      </vt:variant>
      <vt:variant>
        <vt:i4>1769522</vt:i4>
      </vt:variant>
      <vt:variant>
        <vt:i4>218</vt:i4>
      </vt:variant>
      <vt:variant>
        <vt:i4>0</vt:i4>
      </vt:variant>
      <vt:variant>
        <vt:i4>5</vt:i4>
      </vt:variant>
      <vt:variant>
        <vt:lpwstr/>
      </vt:variant>
      <vt:variant>
        <vt:lpwstr>_Toc196878254</vt:lpwstr>
      </vt:variant>
      <vt:variant>
        <vt:i4>1769522</vt:i4>
      </vt:variant>
      <vt:variant>
        <vt:i4>212</vt:i4>
      </vt:variant>
      <vt:variant>
        <vt:i4>0</vt:i4>
      </vt:variant>
      <vt:variant>
        <vt:i4>5</vt:i4>
      </vt:variant>
      <vt:variant>
        <vt:lpwstr/>
      </vt:variant>
      <vt:variant>
        <vt:lpwstr>_Toc196878253</vt:lpwstr>
      </vt:variant>
      <vt:variant>
        <vt:i4>1769522</vt:i4>
      </vt:variant>
      <vt:variant>
        <vt:i4>206</vt:i4>
      </vt:variant>
      <vt:variant>
        <vt:i4>0</vt:i4>
      </vt:variant>
      <vt:variant>
        <vt:i4>5</vt:i4>
      </vt:variant>
      <vt:variant>
        <vt:lpwstr/>
      </vt:variant>
      <vt:variant>
        <vt:lpwstr>_Toc196878252</vt:lpwstr>
      </vt:variant>
      <vt:variant>
        <vt:i4>1769522</vt:i4>
      </vt:variant>
      <vt:variant>
        <vt:i4>200</vt:i4>
      </vt:variant>
      <vt:variant>
        <vt:i4>0</vt:i4>
      </vt:variant>
      <vt:variant>
        <vt:i4>5</vt:i4>
      </vt:variant>
      <vt:variant>
        <vt:lpwstr/>
      </vt:variant>
      <vt:variant>
        <vt:lpwstr>_Toc196878251</vt:lpwstr>
      </vt:variant>
      <vt:variant>
        <vt:i4>1769522</vt:i4>
      </vt:variant>
      <vt:variant>
        <vt:i4>194</vt:i4>
      </vt:variant>
      <vt:variant>
        <vt:i4>0</vt:i4>
      </vt:variant>
      <vt:variant>
        <vt:i4>5</vt:i4>
      </vt:variant>
      <vt:variant>
        <vt:lpwstr/>
      </vt:variant>
      <vt:variant>
        <vt:lpwstr>_Toc196878250</vt:lpwstr>
      </vt:variant>
      <vt:variant>
        <vt:i4>1703986</vt:i4>
      </vt:variant>
      <vt:variant>
        <vt:i4>188</vt:i4>
      </vt:variant>
      <vt:variant>
        <vt:i4>0</vt:i4>
      </vt:variant>
      <vt:variant>
        <vt:i4>5</vt:i4>
      </vt:variant>
      <vt:variant>
        <vt:lpwstr/>
      </vt:variant>
      <vt:variant>
        <vt:lpwstr>_Toc196878249</vt:lpwstr>
      </vt:variant>
      <vt:variant>
        <vt:i4>1703986</vt:i4>
      </vt:variant>
      <vt:variant>
        <vt:i4>182</vt:i4>
      </vt:variant>
      <vt:variant>
        <vt:i4>0</vt:i4>
      </vt:variant>
      <vt:variant>
        <vt:i4>5</vt:i4>
      </vt:variant>
      <vt:variant>
        <vt:lpwstr/>
      </vt:variant>
      <vt:variant>
        <vt:lpwstr>_Toc196878248</vt:lpwstr>
      </vt:variant>
      <vt:variant>
        <vt:i4>1703986</vt:i4>
      </vt:variant>
      <vt:variant>
        <vt:i4>176</vt:i4>
      </vt:variant>
      <vt:variant>
        <vt:i4>0</vt:i4>
      </vt:variant>
      <vt:variant>
        <vt:i4>5</vt:i4>
      </vt:variant>
      <vt:variant>
        <vt:lpwstr/>
      </vt:variant>
      <vt:variant>
        <vt:lpwstr>_Toc196878247</vt:lpwstr>
      </vt:variant>
      <vt:variant>
        <vt:i4>1703986</vt:i4>
      </vt:variant>
      <vt:variant>
        <vt:i4>170</vt:i4>
      </vt:variant>
      <vt:variant>
        <vt:i4>0</vt:i4>
      </vt:variant>
      <vt:variant>
        <vt:i4>5</vt:i4>
      </vt:variant>
      <vt:variant>
        <vt:lpwstr/>
      </vt:variant>
      <vt:variant>
        <vt:lpwstr>_Toc196878246</vt:lpwstr>
      </vt:variant>
      <vt:variant>
        <vt:i4>1703986</vt:i4>
      </vt:variant>
      <vt:variant>
        <vt:i4>164</vt:i4>
      </vt:variant>
      <vt:variant>
        <vt:i4>0</vt:i4>
      </vt:variant>
      <vt:variant>
        <vt:i4>5</vt:i4>
      </vt:variant>
      <vt:variant>
        <vt:lpwstr/>
      </vt:variant>
      <vt:variant>
        <vt:lpwstr>_Toc196878245</vt:lpwstr>
      </vt:variant>
      <vt:variant>
        <vt:i4>1703986</vt:i4>
      </vt:variant>
      <vt:variant>
        <vt:i4>158</vt:i4>
      </vt:variant>
      <vt:variant>
        <vt:i4>0</vt:i4>
      </vt:variant>
      <vt:variant>
        <vt:i4>5</vt:i4>
      </vt:variant>
      <vt:variant>
        <vt:lpwstr/>
      </vt:variant>
      <vt:variant>
        <vt:lpwstr>_Toc196878244</vt:lpwstr>
      </vt:variant>
      <vt:variant>
        <vt:i4>1703986</vt:i4>
      </vt:variant>
      <vt:variant>
        <vt:i4>152</vt:i4>
      </vt:variant>
      <vt:variant>
        <vt:i4>0</vt:i4>
      </vt:variant>
      <vt:variant>
        <vt:i4>5</vt:i4>
      </vt:variant>
      <vt:variant>
        <vt:lpwstr/>
      </vt:variant>
      <vt:variant>
        <vt:lpwstr>_Toc196878243</vt:lpwstr>
      </vt:variant>
      <vt:variant>
        <vt:i4>1703986</vt:i4>
      </vt:variant>
      <vt:variant>
        <vt:i4>146</vt:i4>
      </vt:variant>
      <vt:variant>
        <vt:i4>0</vt:i4>
      </vt:variant>
      <vt:variant>
        <vt:i4>5</vt:i4>
      </vt:variant>
      <vt:variant>
        <vt:lpwstr/>
      </vt:variant>
      <vt:variant>
        <vt:lpwstr>_Toc196878242</vt:lpwstr>
      </vt:variant>
      <vt:variant>
        <vt:i4>1703986</vt:i4>
      </vt:variant>
      <vt:variant>
        <vt:i4>140</vt:i4>
      </vt:variant>
      <vt:variant>
        <vt:i4>0</vt:i4>
      </vt:variant>
      <vt:variant>
        <vt:i4>5</vt:i4>
      </vt:variant>
      <vt:variant>
        <vt:lpwstr/>
      </vt:variant>
      <vt:variant>
        <vt:lpwstr>_Toc196878241</vt:lpwstr>
      </vt:variant>
      <vt:variant>
        <vt:i4>1703986</vt:i4>
      </vt:variant>
      <vt:variant>
        <vt:i4>134</vt:i4>
      </vt:variant>
      <vt:variant>
        <vt:i4>0</vt:i4>
      </vt:variant>
      <vt:variant>
        <vt:i4>5</vt:i4>
      </vt:variant>
      <vt:variant>
        <vt:lpwstr/>
      </vt:variant>
      <vt:variant>
        <vt:lpwstr>_Toc196878240</vt:lpwstr>
      </vt:variant>
      <vt:variant>
        <vt:i4>1900594</vt:i4>
      </vt:variant>
      <vt:variant>
        <vt:i4>128</vt:i4>
      </vt:variant>
      <vt:variant>
        <vt:i4>0</vt:i4>
      </vt:variant>
      <vt:variant>
        <vt:i4>5</vt:i4>
      </vt:variant>
      <vt:variant>
        <vt:lpwstr/>
      </vt:variant>
      <vt:variant>
        <vt:lpwstr>_Toc196878239</vt:lpwstr>
      </vt:variant>
      <vt:variant>
        <vt:i4>1900594</vt:i4>
      </vt:variant>
      <vt:variant>
        <vt:i4>122</vt:i4>
      </vt:variant>
      <vt:variant>
        <vt:i4>0</vt:i4>
      </vt:variant>
      <vt:variant>
        <vt:i4>5</vt:i4>
      </vt:variant>
      <vt:variant>
        <vt:lpwstr/>
      </vt:variant>
      <vt:variant>
        <vt:lpwstr>_Toc196878238</vt:lpwstr>
      </vt:variant>
      <vt:variant>
        <vt:i4>1900594</vt:i4>
      </vt:variant>
      <vt:variant>
        <vt:i4>116</vt:i4>
      </vt:variant>
      <vt:variant>
        <vt:i4>0</vt:i4>
      </vt:variant>
      <vt:variant>
        <vt:i4>5</vt:i4>
      </vt:variant>
      <vt:variant>
        <vt:lpwstr/>
      </vt:variant>
      <vt:variant>
        <vt:lpwstr>_Toc196878237</vt:lpwstr>
      </vt:variant>
      <vt:variant>
        <vt:i4>1900594</vt:i4>
      </vt:variant>
      <vt:variant>
        <vt:i4>110</vt:i4>
      </vt:variant>
      <vt:variant>
        <vt:i4>0</vt:i4>
      </vt:variant>
      <vt:variant>
        <vt:i4>5</vt:i4>
      </vt:variant>
      <vt:variant>
        <vt:lpwstr/>
      </vt:variant>
      <vt:variant>
        <vt:lpwstr>_Toc196878236</vt:lpwstr>
      </vt:variant>
      <vt:variant>
        <vt:i4>1900594</vt:i4>
      </vt:variant>
      <vt:variant>
        <vt:i4>104</vt:i4>
      </vt:variant>
      <vt:variant>
        <vt:i4>0</vt:i4>
      </vt:variant>
      <vt:variant>
        <vt:i4>5</vt:i4>
      </vt:variant>
      <vt:variant>
        <vt:lpwstr/>
      </vt:variant>
      <vt:variant>
        <vt:lpwstr>_Toc196878235</vt:lpwstr>
      </vt:variant>
      <vt:variant>
        <vt:i4>1900594</vt:i4>
      </vt:variant>
      <vt:variant>
        <vt:i4>98</vt:i4>
      </vt:variant>
      <vt:variant>
        <vt:i4>0</vt:i4>
      </vt:variant>
      <vt:variant>
        <vt:i4>5</vt:i4>
      </vt:variant>
      <vt:variant>
        <vt:lpwstr/>
      </vt:variant>
      <vt:variant>
        <vt:lpwstr>_Toc196878234</vt:lpwstr>
      </vt:variant>
      <vt:variant>
        <vt:i4>1900594</vt:i4>
      </vt:variant>
      <vt:variant>
        <vt:i4>92</vt:i4>
      </vt:variant>
      <vt:variant>
        <vt:i4>0</vt:i4>
      </vt:variant>
      <vt:variant>
        <vt:i4>5</vt:i4>
      </vt:variant>
      <vt:variant>
        <vt:lpwstr/>
      </vt:variant>
      <vt:variant>
        <vt:lpwstr>_Toc196878233</vt:lpwstr>
      </vt:variant>
      <vt:variant>
        <vt:i4>1900594</vt:i4>
      </vt:variant>
      <vt:variant>
        <vt:i4>86</vt:i4>
      </vt:variant>
      <vt:variant>
        <vt:i4>0</vt:i4>
      </vt:variant>
      <vt:variant>
        <vt:i4>5</vt:i4>
      </vt:variant>
      <vt:variant>
        <vt:lpwstr/>
      </vt:variant>
      <vt:variant>
        <vt:lpwstr>_Toc196878232</vt:lpwstr>
      </vt:variant>
      <vt:variant>
        <vt:i4>1900594</vt:i4>
      </vt:variant>
      <vt:variant>
        <vt:i4>80</vt:i4>
      </vt:variant>
      <vt:variant>
        <vt:i4>0</vt:i4>
      </vt:variant>
      <vt:variant>
        <vt:i4>5</vt:i4>
      </vt:variant>
      <vt:variant>
        <vt:lpwstr/>
      </vt:variant>
      <vt:variant>
        <vt:lpwstr>_Toc196878231</vt:lpwstr>
      </vt:variant>
      <vt:variant>
        <vt:i4>1900594</vt:i4>
      </vt:variant>
      <vt:variant>
        <vt:i4>74</vt:i4>
      </vt:variant>
      <vt:variant>
        <vt:i4>0</vt:i4>
      </vt:variant>
      <vt:variant>
        <vt:i4>5</vt:i4>
      </vt:variant>
      <vt:variant>
        <vt:lpwstr/>
      </vt:variant>
      <vt:variant>
        <vt:lpwstr>_Toc196878230</vt:lpwstr>
      </vt:variant>
      <vt:variant>
        <vt:i4>1835058</vt:i4>
      </vt:variant>
      <vt:variant>
        <vt:i4>68</vt:i4>
      </vt:variant>
      <vt:variant>
        <vt:i4>0</vt:i4>
      </vt:variant>
      <vt:variant>
        <vt:i4>5</vt:i4>
      </vt:variant>
      <vt:variant>
        <vt:lpwstr/>
      </vt:variant>
      <vt:variant>
        <vt:lpwstr>_Toc196878229</vt:lpwstr>
      </vt:variant>
      <vt:variant>
        <vt:i4>1835058</vt:i4>
      </vt:variant>
      <vt:variant>
        <vt:i4>62</vt:i4>
      </vt:variant>
      <vt:variant>
        <vt:i4>0</vt:i4>
      </vt:variant>
      <vt:variant>
        <vt:i4>5</vt:i4>
      </vt:variant>
      <vt:variant>
        <vt:lpwstr/>
      </vt:variant>
      <vt:variant>
        <vt:lpwstr>_Toc196878228</vt:lpwstr>
      </vt:variant>
      <vt:variant>
        <vt:i4>1835058</vt:i4>
      </vt:variant>
      <vt:variant>
        <vt:i4>56</vt:i4>
      </vt:variant>
      <vt:variant>
        <vt:i4>0</vt:i4>
      </vt:variant>
      <vt:variant>
        <vt:i4>5</vt:i4>
      </vt:variant>
      <vt:variant>
        <vt:lpwstr/>
      </vt:variant>
      <vt:variant>
        <vt:lpwstr>_Toc196878227</vt:lpwstr>
      </vt:variant>
      <vt:variant>
        <vt:i4>1835058</vt:i4>
      </vt:variant>
      <vt:variant>
        <vt:i4>50</vt:i4>
      </vt:variant>
      <vt:variant>
        <vt:i4>0</vt:i4>
      </vt:variant>
      <vt:variant>
        <vt:i4>5</vt:i4>
      </vt:variant>
      <vt:variant>
        <vt:lpwstr/>
      </vt:variant>
      <vt:variant>
        <vt:lpwstr>_Toc196878226</vt:lpwstr>
      </vt:variant>
      <vt:variant>
        <vt:i4>1835058</vt:i4>
      </vt:variant>
      <vt:variant>
        <vt:i4>44</vt:i4>
      </vt:variant>
      <vt:variant>
        <vt:i4>0</vt:i4>
      </vt:variant>
      <vt:variant>
        <vt:i4>5</vt:i4>
      </vt:variant>
      <vt:variant>
        <vt:lpwstr/>
      </vt:variant>
      <vt:variant>
        <vt:lpwstr>_Toc196878225</vt:lpwstr>
      </vt:variant>
      <vt:variant>
        <vt:i4>1835058</vt:i4>
      </vt:variant>
      <vt:variant>
        <vt:i4>38</vt:i4>
      </vt:variant>
      <vt:variant>
        <vt:i4>0</vt:i4>
      </vt:variant>
      <vt:variant>
        <vt:i4>5</vt:i4>
      </vt:variant>
      <vt:variant>
        <vt:lpwstr/>
      </vt:variant>
      <vt:variant>
        <vt:lpwstr>_Toc196878224</vt:lpwstr>
      </vt:variant>
      <vt:variant>
        <vt:i4>1835058</vt:i4>
      </vt:variant>
      <vt:variant>
        <vt:i4>32</vt:i4>
      </vt:variant>
      <vt:variant>
        <vt:i4>0</vt:i4>
      </vt:variant>
      <vt:variant>
        <vt:i4>5</vt:i4>
      </vt:variant>
      <vt:variant>
        <vt:lpwstr/>
      </vt:variant>
      <vt:variant>
        <vt:lpwstr>_Toc196878223</vt:lpwstr>
      </vt:variant>
      <vt:variant>
        <vt:i4>1835058</vt:i4>
      </vt:variant>
      <vt:variant>
        <vt:i4>26</vt:i4>
      </vt:variant>
      <vt:variant>
        <vt:i4>0</vt:i4>
      </vt:variant>
      <vt:variant>
        <vt:i4>5</vt:i4>
      </vt:variant>
      <vt:variant>
        <vt:lpwstr/>
      </vt:variant>
      <vt:variant>
        <vt:lpwstr>_Toc196878222</vt:lpwstr>
      </vt:variant>
      <vt:variant>
        <vt:i4>1835058</vt:i4>
      </vt:variant>
      <vt:variant>
        <vt:i4>20</vt:i4>
      </vt:variant>
      <vt:variant>
        <vt:i4>0</vt:i4>
      </vt:variant>
      <vt:variant>
        <vt:i4>5</vt:i4>
      </vt:variant>
      <vt:variant>
        <vt:lpwstr/>
      </vt:variant>
      <vt:variant>
        <vt:lpwstr>_Toc196878221</vt:lpwstr>
      </vt:variant>
      <vt:variant>
        <vt:i4>1835058</vt:i4>
      </vt:variant>
      <vt:variant>
        <vt:i4>14</vt:i4>
      </vt:variant>
      <vt:variant>
        <vt:i4>0</vt:i4>
      </vt:variant>
      <vt:variant>
        <vt:i4>5</vt:i4>
      </vt:variant>
      <vt:variant>
        <vt:lpwstr/>
      </vt:variant>
      <vt:variant>
        <vt:lpwstr>_Toc196878220</vt:lpwstr>
      </vt:variant>
      <vt:variant>
        <vt:i4>2031666</vt:i4>
      </vt:variant>
      <vt:variant>
        <vt:i4>8</vt:i4>
      </vt:variant>
      <vt:variant>
        <vt:i4>0</vt:i4>
      </vt:variant>
      <vt:variant>
        <vt:i4>5</vt:i4>
      </vt:variant>
      <vt:variant>
        <vt:lpwstr/>
      </vt:variant>
      <vt:variant>
        <vt:lpwstr>_Toc196878219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Maiorana</dc:creator>
  <cp:lastModifiedBy>Gal, Barbara</cp:lastModifiedBy>
  <cp:revision>13</cp:revision>
  <cp:lastPrinted>2008-09-17T17:41:00Z</cp:lastPrinted>
  <dcterms:created xsi:type="dcterms:W3CDTF">2016-03-11T16:40:00Z</dcterms:created>
  <dcterms:modified xsi:type="dcterms:W3CDTF">2016-03-18T15:35:00Z</dcterms:modified>
</cp:coreProperties>
</file>