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01" w:rsidRPr="00442C52" w:rsidRDefault="00BE369F" w:rsidP="00BE369F">
      <w:pPr>
        <w:jc w:val="center"/>
        <w:rPr>
          <w:rFonts w:ascii="Euphemia" w:hAnsi="Euphemia"/>
          <w:sz w:val="24"/>
          <w:szCs w:val="24"/>
        </w:rPr>
      </w:pPr>
      <w:r w:rsidRPr="00442C52">
        <w:rPr>
          <w:rFonts w:ascii="Euphemia" w:hAnsi="Euphemia"/>
          <w:sz w:val="24"/>
          <w:szCs w:val="24"/>
        </w:rPr>
        <w:t>CREATING AN INVOICE MANUALLY WEBINAR</w:t>
      </w:r>
    </w:p>
    <w:p w:rsidR="00783ACB" w:rsidRPr="00442C52" w:rsidRDefault="00396F24" w:rsidP="00783ACB">
      <w:pPr>
        <w:rPr>
          <w:rFonts w:ascii="Euphemia" w:hAnsi="Euphemia"/>
          <w:sz w:val="24"/>
          <w:szCs w:val="24"/>
        </w:rPr>
      </w:pPr>
      <w:r w:rsidRPr="00442C52">
        <w:rPr>
          <w:rFonts w:ascii="Euphemia" w:hAnsi="Euphemia"/>
          <w:sz w:val="24"/>
          <w:szCs w:val="24"/>
        </w:rPr>
        <w:t>SCOPE</w:t>
      </w:r>
    </w:p>
    <w:p w:rsidR="00783ACB" w:rsidRPr="00442C52" w:rsidRDefault="00783ACB" w:rsidP="00783ACB">
      <w:pPr>
        <w:rPr>
          <w:rFonts w:ascii="Euphemia" w:hAnsi="Euphemia"/>
          <w:sz w:val="24"/>
          <w:szCs w:val="24"/>
        </w:rPr>
      </w:pPr>
      <w:r w:rsidRPr="00442C52">
        <w:rPr>
          <w:rFonts w:ascii="Euphemia" w:hAnsi="Euphemia"/>
          <w:sz w:val="24"/>
          <w:szCs w:val="24"/>
        </w:rPr>
        <w:tab/>
      </w:r>
      <w:r w:rsidR="00396F24">
        <w:rPr>
          <w:rFonts w:ascii="Euphemia" w:hAnsi="Euphemia"/>
          <w:sz w:val="24"/>
          <w:szCs w:val="24"/>
        </w:rPr>
        <w:t>In this webinar, I am going to demonstrate</w:t>
      </w:r>
      <w:r w:rsidR="00175655">
        <w:rPr>
          <w:rFonts w:ascii="Euphemia" w:hAnsi="Euphemia"/>
          <w:sz w:val="24"/>
          <w:szCs w:val="24"/>
        </w:rPr>
        <w:t xml:space="preserve"> one of the three methods of invoice creation in Alma: entering the invoice details m</w:t>
      </w:r>
      <w:r w:rsidRPr="00442C52">
        <w:rPr>
          <w:rFonts w:ascii="Euphemia" w:hAnsi="Euphemia"/>
          <w:sz w:val="24"/>
          <w:szCs w:val="24"/>
        </w:rPr>
        <w:t>anual</w:t>
      </w:r>
      <w:r w:rsidR="00175655">
        <w:rPr>
          <w:rFonts w:ascii="Euphemia" w:hAnsi="Euphemia"/>
          <w:sz w:val="24"/>
          <w:szCs w:val="24"/>
        </w:rPr>
        <w:t>ly</w:t>
      </w:r>
      <w:r w:rsidR="008F742A">
        <w:rPr>
          <w:rFonts w:ascii="Euphemia" w:hAnsi="Euphemia"/>
          <w:sz w:val="24"/>
          <w:szCs w:val="24"/>
        </w:rPr>
        <w:t>.</w:t>
      </w:r>
    </w:p>
    <w:p w:rsidR="00783ACB" w:rsidRPr="00442C52" w:rsidRDefault="00783ACB" w:rsidP="00783ACB">
      <w:pPr>
        <w:rPr>
          <w:rFonts w:ascii="Euphemia" w:hAnsi="Euphemia"/>
          <w:sz w:val="24"/>
          <w:szCs w:val="24"/>
        </w:rPr>
      </w:pPr>
      <w:r w:rsidRPr="00442C52">
        <w:rPr>
          <w:rFonts w:ascii="Euphemia" w:hAnsi="Euphemia"/>
          <w:sz w:val="24"/>
          <w:szCs w:val="24"/>
        </w:rPr>
        <w:tab/>
      </w:r>
      <w:r w:rsidR="008F742A">
        <w:rPr>
          <w:rFonts w:ascii="Euphemia" w:hAnsi="Euphemia"/>
          <w:sz w:val="24"/>
          <w:szCs w:val="24"/>
        </w:rPr>
        <w:t xml:space="preserve">The </w:t>
      </w:r>
      <w:r w:rsidR="00396F24">
        <w:rPr>
          <w:rFonts w:ascii="Euphemia" w:hAnsi="Euphemia"/>
          <w:sz w:val="24"/>
          <w:szCs w:val="24"/>
        </w:rPr>
        <w:t xml:space="preserve">example </w:t>
      </w:r>
      <w:r w:rsidR="008F742A">
        <w:rPr>
          <w:rFonts w:ascii="Euphemia" w:hAnsi="Euphemia"/>
          <w:sz w:val="24"/>
          <w:szCs w:val="24"/>
        </w:rPr>
        <w:t xml:space="preserve">I am using </w:t>
      </w:r>
      <w:r w:rsidR="00396F24">
        <w:rPr>
          <w:rFonts w:ascii="Euphemia" w:hAnsi="Euphemia"/>
          <w:sz w:val="24"/>
          <w:szCs w:val="24"/>
        </w:rPr>
        <w:t>is an invoice for a c</w:t>
      </w:r>
      <w:r w:rsidRPr="00442C52">
        <w:rPr>
          <w:rFonts w:ascii="Euphemia" w:hAnsi="Euphemia"/>
          <w:sz w:val="24"/>
          <w:szCs w:val="24"/>
        </w:rPr>
        <w:t>ontinuous resource</w:t>
      </w:r>
      <w:r w:rsidR="00396F24">
        <w:rPr>
          <w:rFonts w:ascii="Euphemia" w:hAnsi="Euphemia"/>
          <w:sz w:val="24"/>
          <w:szCs w:val="24"/>
        </w:rPr>
        <w:t>. The PO line type is “Physical subscription”</w:t>
      </w:r>
      <w:r w:rsidR="008F742A">
        <w:rPr>
          <w:rFonts w:ascii="Euphemia" w:hAnsi="Euphemia"/>
          <w:sz w:val="24"/>
          <w:szCs w:val="24"/>
        </w:rPr>
        <w:t>.</w:t>
      </w:r>
    </w:p>
    <w:p w:rsidR="00783ACB" w:rsidRPr="00442C52" w:rsidRDefault="00396F24" w:rsidP="00783ACB">
      <w:pPr>
        <w:rPr>
          <w:rFonts w:ascii="Euphemia" w:hAnsi="Euphemia"/>
          <w:sz w:val="24"/>
          <w:szCs w:val="24"/>
        </w:rPr>
      </w:pPr>
      <w:r>
        <w:rPr>
          <w:rFonts w:ascii="Euphemia" w:hAnsi="Euphemia"/>
          <w:sz w:val="24"/>
          <w:szCs w:val="24"/>
        </w:rPr>
        <w:tab/>
        <w:t xml:space="preserve">There are some </w:t>
      </w:r>
      <w:r w:rsidR="00354F3C">
        <w:rPr>
          <w:rFonts w:ascii="Euphemia" w:hAnsi="Euphemia"/>
          <w:sz w:val="24"/>
          <w:szCs w:val="24"/>
        </w:rPr>
        <w:t>s</w:t>
      </w:r>
      <w:r w:rsidR="00354F3C" w:rsidRPr="00442C52">
        <w:rPr>
          <w:rFonts w:ascii="Euphemia" w:hAnsi="Euphemia"/>
          <w:sz w:val="24"/>
          <w:szCs w:val="24"/>
        </w:rPr>
        <w:t>imilar</w:t>
      </w:r>
      <w:r w:rsidR="00354F3C">
        <w:rPr>
          <w:rFonts w:ascii="Euphemia" w:hAnsi="Euphemia"/>
          <w:sz w:val="24"/>
          <w:szCs w:val="24"/>
        </w:rPr>
        <w:t>ities</w:t>
      </w:r>
      <w:r w:rsidR="00783ACB" w:rsidRPr="00442C52">
        <w:rPr>
          <w:rFonts w:ascii="Euphemia" w:hAnsi="Euphemia"/>
          <w:sz w:val="24"/>
          <w:szCs w:val="24"/>
        </w:rPr>
        <w:t xml:space="preserve"> to invoice creation for one-time purchases</w:t>
      </w:r>
      <w:r>
        <w:rPr>
          <w:rFonts w:ascii="Euphemia" w:hAnsi="Euphemia"/>
          <w:sz w:val="24"/>
          <w:szCs w:val="24"/>
        </w:rPr>
        <w:t>, but there are also differences which I will mention.</w:t>
      </w:r>
    </w:p>
    <w:p w:rsidR="00783ACB" w:rsidRDefault="00783ACB" w:rsidP="00783ACB">
      <w:pPr>
        <w:rPr>
          <w:rFonts w:ascii="Euphemia" w:hAnsi="Euphemia"/>
          <w:sz w:val="24"/>
          <w:szCs w:val="24"/>
        </w:rPr>
      </w:pPr>
      <w:r w:rsidRPr="00442C52">
        <w:rPr>
          <w:rFonts w:ascii="Euphemia" w:hAnsi="Euphemia"/>
          <w:sz w:val="24"/>
          <w:szCs w:val="24"/>
        </w:rPr>
        <w:tab/>
      </w:r>
      <w:r w:rsidR="00BA0AD2">
        <w:rPr>
          <w:rFonts w:ascii="Euphemia" w:hAnsi="Euphemia"/>
          <w:sz w:val="24"/>
          <w:szCs w:val="24"/>
        </w:rPr>
        <w:t xml:space="preserve">CSUS </w:t>
      </w:r>
      <w:r w:rsidRPr="00442C52">
        <w:rPr>
          <w:rFonts w:ascii="Euphemia" w:hAnsi="Euphemia"/>
          <w:sz w:val="24"/>
          <w:szCs w:val="24"/>
        </w:rPr>
        <w:t>Workflow</w:t>
      </w:r>
    </w:p>
    <w:p w:rsidR="00396F24" w:rsidRDefault="00396F24" w:rsidP="00783ACB">
      <w:pPr>
        <w:rPr>
          <w:rFonts w:ascii="Euphemia" w:hAnsi="Euphemia"/>
          <w:sz w:val="24"/>
          <w:szCs w:val="24"/>
        </w:rPr>
      </w:pPr>
      <w:r>
        <w:rPr>
          <w:rFonts w:ascii="Euphemia" w:hAnsi="Euphemia"/>
          <w:sz w:val="24"/>
          <w:szCs w:val="24"/>
        </w:rPr>
        <w:tab/>
        <w:t>The title on my example invoice is an annual. I receive the material and the invoice together. I create the invoice, then pass the material on to a serials person who checks it in and gets it ready for the shelf.</w:t>
      </w:r>
    </w:p>
    <w:p w:rsidR="00783ACB" w:rsidRDefault="00396F24" w:rsidP="00783ACB">
      <w:pPr>
        <w:rPr>
          <w:rFonts w:ascii="Euphemia" w:hAnsi="Euphemia"/>
          <w:sz w:val="24"/>
          <w:szCs w:val="24"/>
        </w:rPr>
      </w:pPr>
      <w:r>
        <w:rPr>
          <w:rFonts w:ascii="Euphemia" w:hAnsi="Euphemia"/>
          <w:sz w:val="24"/>
          <w:szCs w:val="24"/>
        </w:rPr>
        <w:t>OVERVIEW</w:t>
      </w:r>
    </w:p>
    <w:p w:rsidR="00354F3C" w:rsidRDefault="00396F24" w:rsidP="00D41BF6">
      <w:pPr>
        <w:rPr>
          <w:rFonts w:ascii="Euphemia" w:hAnsi="Euphemia"/>
          <w:sz w:val="24"/>
          <w:szCs w:val="24"/>
        </w:rPr>
      </w:pPr>
      <w:r>
        <w:rPr>
          <w:rFonts w:ascii="Euphemia" w:hAnsi="Euphemia"/>
          <w:sz w:val="24"/>
          <w:szCs w:val="24"/>
        </w:rPr>
        <w:tab/>
        <w:t>My presentation is divided into two parts</w:t>
      </w:r>
      <w:r w:rsidR="00FE3958">
        <w:rPr>
          <w:rFonts w:ascii="Euphemia" w:hAnsi="Euphemia"/>
          <w:sz w:val="24"/>
          <w:szCs w:val="24"/>
        </w:rPr>
        <w:t>. In the first part</w:t>
      </w:r>
      <w:r w:rsidR="009A7753" w:rsidRPr="009A7753">
        <w:rPr>
          <w:rFonts w:ascii="Euphemia" w:hAnsi="Euphemia"/>
          <w:sz w:val="24"/>
          <w:szCs w:val="24"/>
        </w:rPr>
        <w:t>, b</w:t>
      </w:r>
      <w:r w:rsidR="00354F3C" w:rsidRPr="009A7753">
        <w:rPr>
          <w:rFonts w:ascii="Euphemia" w:hAnsi="Euphemia"/>
          <w:sz w:val="24"/>
          <w:szCs w:val="24"/>
        </w:rPr>
        <w:t>efore I go to the “create invoice” link</w:t>
      </w:r>
      <w:r w:rsidR="00441070">
        <w:rPr>
          <w:rFonts w:ascii="Euphemia" w:hAnsi="Euphemia"/>
          <w:sz w:val="24"/>
          <w:szCs w:val="24"/>
        </w:rPr>
        <w:t xml:space="preserve"> in the Alma menu</w:t>
      </w:r>
      <w:r w:rsidR="00354F3C" w:rsidRPr="009A7753">
        <w:rPr>
          <w:rFonts w:ascii="Euphemia" w:hAnsi="Euphemia"/>
          <w:sz w:val="24"/>
          <w:szCs w:val="24"/>
        </w:rPr>
        <w:t>, I do some preliminary work in a Repository search.</w:t>
      </w:r>
      <w:r w:rsidR="009A7753" w:rsidRPr="009A7753">
        <w:rPr>
          <w:rFonts w:ascii="Euphemia" w:hAnsi="Euphemia"/>
          <w:sz w:val="24"/>
          <w:szCs w:val="24"/>
        </w:rPr>
        <w:t xml:space="preserve"> </w:t>
      </w:r>
      <w:r w:rsidR="00354F3C" w:rsidRPr="009A7753">
        <w:rPr>
          <w:rFonts w:ascii="Euphemia" w:hAnsi="Euphemia"/>
          <w:sz w:val="24"/>
          <w:szCs w:val="24"/>
        </w:rPr>
        <w:t>Many of the things I do here can also be done during the actual “create invoice” process, so this part can be viewed as optional.</w:t>
      </w:r>
    </w:p>
    <w:p w:rsidR="00783ACB" w:rsidRPr="00BA0AD2" w:rsidRDefault="00D41BF6" w:rsidP="00D41BF6">
      <w:pPr>
        <w:rPr>
          <w:rFonts w:ascii="Euphemia" w:hAnsi="Euphemia"/>
          <w:sz w:val="24"/>
          <w:szCs w:val="24"/>
        </w:rPr>
      </w:pPr>
      <w:r>
        <w:rPr>
          <w:rFonts w:ascii="Euphemia" w:hAnsi="Euphemia"/>
          <w:sz w:val="24"/>
          <w:szCs w:val="24"/>
        </w:rPr>
        <w:tab/>
        <w:t>I</w:t>
      </w:r>
      <w:r w:rsidR="009A7753">
        <w:rPr>
          <w:rFonts w:ascii="Euphemia" w:hAnsi="Euphemia"/>
          <w:sz w:val="24"/>
          <w:szCs w:val="24"/>
        </w:rPr>
        <w:t xml:space="preserve">n the second part of my presentation, I show the </w:t>
      </w:r>
      <w:r w:rsidR="00783ACB" w:rsidRPr="00442C52">
        <w:rPr>
          <w:rFonts w:ascii="Euphemia" w:hAnsi="Euphemia"/>
          <w:sz w:val="24"/>
          <w:szCs w:val="24"/>
        </w:rPr>
        <w:t>Invoice creation</w:t>
      </w:r>
      <w:r w:rsidR="009A7753">
        <w:rPr>
          <w:rFonts w:ascii="Euphemia" w:hAnsi="Euphemia"/>
          <w:sz w:val="24"/>
          <w:szCs w:val="24"/>
        </w:rPr>
        <w:t xml:space="preserve"> process.</w:t>
      </w:r>
    </w:p>
    <w:p w:rsidR="009A7753" w:rsidRDefault="009A7753" w:rsidP="00783ACB">
      <w:pPr>
        <w:rPr>
          <w:rFonts w:ascii="Euphemia" w:hAnsi="Euphemia"/>
          <w:sz w:val="24"/>
          <w:szCs w:val="24"/>
        </w:rPr>
      </w:pPr>
      <w:r>
        <w:rPr>
          <w:rFonts w:ascii="Euphemia" w:hAnsi="Euphemia"/>
          <w:sz w:val="24"/>
          <w:szCs w:val="24"/>
        </w:rPr>
        <w:t>PART ONE</w:t>
      </w:r>
      <w:r w:rsidR="003C4B3A">
        <w:rPr>
          <w:rFonts w:ascii="Euphemia" w:hAnsi="Euphemia"/>
          <w:sz w:val="24"/>
          <w:szCs w:val="24"/>
        </w:rPr>
        <w:t>: Repository search</w:t>
      </w:r>
    </w:p>
    <w:p w:rsidR="00783ACB" w:rsidRDefault="009A7753" w:rsidP="009A7753">
      <w:pPr>
        <w:ind w:firstLine="720"/>
        <w:rPr>
          <w:rFonts w:ascii="Euphemia" w:hAnsi="Euphemia"/>
          <w:sz w:val="24"/>
          <w:szCs w:val="24"/>
        </w:rPr>
      </w:pPr>
      <w:r>
        <w:rPr>
          <w:rFonts w:ascii="Euphemia" w:hAnsi="Euphemia"/>
          <w:sz w:val="24"/>
          <w:szCs w:val="24"/>
        </w:rPr>
        <w:t>Search the repository for the title(s) on the invoice. For this demonstration, I am using the title, “Europa World Year Book”.</w:t>
      </w:r>
    </w:p>
    <w:p w:rsidR="009A7753" w:rsidRPr="009A7753" w:rsidRDefault="009A7753" w:rsidP="009A7753">
      <w:pPr>
        <w:ind w:firstLine="720"/>
        <w:rPr>
          <w:rFonts w:ascii="Courier New" w:hAnsi="Courier New" w:cs="Courier New"/>
          <w:sz w:val="24"/>
          <w:szCs w:val="24"/>
        </w:rPr>
      </w:pPr>
      <w:r w:rsidRPr="009A7753">
        <w:rPr>
          <w:rFonts w:ascii="Courier New" w:hAnsi="Courier New" w:cs="Courier New"/>
          <w:sz w:val="24"/>
          <w:szCs w:val="24"/>
        </w:rPr>
        <w:t>Persistent search box &gt; Europa World Year Book</w:t>
      </w:r>
    </w:p>
    <w:p w:rsidR="00783ACB" w:rsidRDefault="009A7753" w:rsidP="00D67A29">
      <w:pPr>
        <w:ind w:firstLine="720"/>
        <w:rPr>
          <w:rFonts w:ascii="Euphemia" w:hAnsi="Euphemia"/>
          <w:sz w:val="24"/>
          <w:szCs w:val="24"/>
        </w:rPr>
      </w:pPr>
      <w:r>
        <w:rPr>
          <w:rFonts w:ascii="Euphemia" w:hAnsi="Euphemia"/>
          <w:sz w:val="24"/>
          <w:szCs w:val="24"/>
        </w:rPr>
        <w:t xml:space="preserve">Click the </w:t>
      </w:r>
      <w:r w:rsidRPr="00E36E3E">
        <w:rPr>
          <w:rFonts w:ascii="Courier New" w:hAnsi="Courier New" w:cs="Courier New"/>
          <w:sz w:val="24"/>
          <w:szCs w:val="24"/>
          <w:u w:val="single"/>
        </w:rPr>
        <w:t>Items</w:t>
      </w:r>
      <w:r>
        <w:rPr>
          <w:rFonts w:ascii="Euphemia" w:hAnsi="Euphemia"/>
          <w:sz w:val="24"/>
          <w:szCs w:val="24"/>
        </w:rPr>
        <w:t xml:space="preserve"> link. Here, you can look for u</w:t>
      </w:r>
      <w:r w:rsidR="00783ACB" w:rsidRPr="00442C52">
        <w:rPr>
          <w:rFonts w:ascii="Euphemia" w:hAnsi="Euphemia"/>
          <w:sz w:val="24"/>
          <w:szCs w:val="24"/>
        </w:rPr>
        <w:t>nreceived items</w:t>
      </w:r>
      <w:r>
        <w:rPr>
          <w:rFonts w:ascii="Euphemia" w:hAnsi="Euphemia"/>
          <w:sz w:val="24"/>
          <w:szCs w:val="24"/>
        </w:rPr>
        <w:t xml:space="preserve">. </w:t>
      </w:r>
    </w:p>
    <w:p w:rsidR="00783ACB" w:rsidRPr="00442C52" w:rsidRDefault="00D41BF6" w:rsidP="003C4B3A">
      <w:pPr>
        <w:ind w:firstLine="720"/>
        <w:rPr>
          <w:rFonts w:ascii="Euphemia" w:hAnsi="Euphemia"/>
          <w:sz w:val="24"/>
          <w:szCs w:val="24"/>
        </w:rPr>
      </w:pPr>
      <w:r>
        <w:rPr>
          <w:rFonts w:ascii="Euphemia" w:hAnsi="Euphemia"/>
          <w:sz w:val="24"/>
          <w:szCs w:val="24"/>
        </w:rPr>
        <w:t xml:space="preserve">Click “Back” to return </w:t>
      </w:r>
      <w:r w:rsidR="009A7753">
        <w:rPr>
          <w:rFonts w:ascii="Euphemia" w:hAnsi="Euphemia"/>
          <w:sz w:val="24"/>
          <w:szCs w:val="24"/>
        </w:rPr>
        <w:t xml:space="preserve">to the repository result list and click the </w:t>
      </w:r>
      <w:r w:rsidR="009A7753" w:rsidRPr="00E36E3E">
        <w:rPr>
          <w:rFonts w:ascii="Courier New" w:hAnsi="Courier New" w:cs="Courier New"/>
          <w:sz w:val="24"/>
          <w:szCs w:val="24"/>
          <w:u w:val="single"/>
        </w:rPr>
        <w:t>More info</w:t>
      </w:r>
      <w:r w:rsidR="009A7753">
        <w:rPr>
          <w:rFonts w:ascii="Euphemia" w:hAnsi="Euphemia"/>
          <w:sz w:val="24"/>
          <w:szCs w:val="24"/>
        </w:rPr>
        <w:t xml:space="preserve"> link, then click the number next to the </w:t>
      </w:r>
      <w:r w:rsidR="009A7753" w:rsidRPr="009A7753">
        <w:rPr>
          <w:rFonts w:ascii="Euphemia" w:hAnsi="Euphemia"/>
          <w:b/>
          <w:sz w:val="24"/>
          <w:szCs w:val="24"/>
        </w:rPr>
        <w:t>Orders</w:t>
      </w:r>
      <w:r w:rsidR="009A7753">
        <w:rPr>
          <w:rFonts w:ascii="Euphemia" w:hAnsi="Euphemia"/>
          <w:sz w:val="24"/>
          <w:szCs w:val="24"/>
        </w:rPr>
        <w:t xml:space="preserve"> label</w:t>
      </w:r>
      <w:r w:rsidR="00D67A29">
        <w:rPr>
          <w:rFonts w:ascii="Euphemia" w:hAnsi="Euphemia"/>
          <w:sz w:val="24"/>
          <w:szCs w:val="24"/>
        </w:rPr>
        <w:t xml:space="preserve"> in the box that appears</w:t>
      </w:r>
      <w:r w:rsidR="009A7753">
        <w:rPr>
          <w:rFonts w:ascii="Euphemia" w:hAnsi="Euphemia"/>
          <w:sz w:val="24"/>
          <w:szCs w:val="24"/>
        </w:rPr>
        <w:t xml:space="preserve">. </w:t>
      </w:r>
      <w:r w:rsidR="00D67A29">
        <w:rPr>
          <w:rFonts w:ascii="Euphemia" w:hAnsi="Euphemia"/>
          <w:sz w:val="24"/>
          <w:szCs w:val="24"/>
        </w:rPr>
        <w:t>When the PO Line description appears, c</w:t>
      </w:r>
      <w:r w:rsidR="00E36E3E">
        <w:rPr>
          <w:rFonts w:ascii="Euphemia" w:hAnsi="Euphemia"/>
          <w:sz w:val="24"/>
          <w:szCs w:val="24"/>
        </w:rPr>
        <w:t xml:space="preserve">lick the </w:t>
      </w:r>
      <w:r w:rsidR="00E36E3E" w:rsidRPr="003C4B3A">
        <w:rPr>
          <w:rFonts w:ascii="Courier New" w:hAnsi="Courier New" w:cs="Courier New"/>
          <w:sz w:val="24"/>
          <w:szCs w:val="24"/>
          <w:u w:val="single"/>
        </w:rPr>
        <w:t>Edit</w:t>
      </w:r>
      <w:r w:rsidR="00E36E3E">
        <w:rPr>
          <w:rFonts w:ascii="Euphemia" w:hAnsi="Euphemia"/>
          <w:sz w:val="24"/>
          <w:szCs w:val="24"/>
        </w:rPr>
        <w:t xml:space="preserve"> link</w:t>
      </w:r>
      <w:r w:rsidR="003C4B3A">
        <w:rPr>
          <w:rFonts w:ascii="Euphemia" w:hAnsi="Euphemia"/>
          <w:sz w:val="24"/>
          <w:szCs w:val="24"/>
        </w:rPr>
        <w:t>.</w:t>
      </w:r>
    </w:p>
    <w:p w:rsidR="00783ACB" w:rsidRPr="00442C52" w:rsidRDefault="00783ACB" w:rsidP="00783ACB">
      <w:pPr>
        <w:rPr>
          <w:rFonts w:ascii="Euphemia" w:hAnsi="Euphemia"/>
          <w:sz w:val="24"/>
          <w:szCs w:val="24"/>
        </w:rPr>
      </w:pPr>
      <w:r w:rsidRPr="00442C52">
        <w:rPr>
          <w:rFonts w:ascii="Euphemia" w:hAnsi="Euphemia"/>
          <w:sz w:val="24"/>
          <w:szCs w:val="24"/>
        </w:rPr>
        <w:tab/>
      </w:r>
      <w:r w:rsidR="003C4B3A">
        <w:rPr>
          <w:rFonts w:ascii="Euphemia" w:hAnsi="Euphemia"/>
          <w:sz w:val="24"/>
          <w:szCs w:val="24"/>
        </w:rPr>
        <w:t>Go to the “</w:t>
      </w:r>
      <w:r w:rsidRPr="00442C52">
        <w:rPr>
          <w:rFonts w:ascii="Euphemia" w:hAnsi="Euphemia"/>
          <w:sz w:val="24"/>
          <w:szCs w:val="24"/>
        </w:rPr>
        <w:t>Invoice lines</w:t>
      </w:r>
      <w:r w:rsidR="003C4B3A">
        <w:rPr>
          <w:rFonts w:ascii="Euphemia" w:hAnsi="Euphemia"/>
          <w:sz w:val="24"/>
          <w:szCs w:val="24"/>
        </w:rPr>
        <w:t>”</w:t>
      </w:r>
      <w:r w:rsidRPr="00442C52">
        <w:rPr>
          <w:rFonts w:ascii="Euphemia" w:hAnsi="Euphemia"/>
          <w:sz w:val="24"/>
          <w:szCs w:val="24"/>
        </w:rPr>
        <w:t xml:space="preserve"> tab</w:t>
      </w:r>
      <w:r w:rsidR="003C4B3A">
        <w:rPr>
          <w:rFonts w:ascii="Euphemia" w:hAnsi="Euphemia"/>
          <w:sz w:val="24"/>
          <w:szCs w:val="24"/>
        </w:rPr>
        <w:t>. Here, you can look for missed or possible d</w:t>
      </w:r>
      <w:r w:rsidRPr="00442C52">
        <w:rPr>
          <w:rFonts w:ascii="Euphemia" w:hAnsi="Euphemia"/>
          <w:sz w:val="24"/>
          <w:szCs w:val="24"/>
        </w:rPr>
        <w:t>uplicate payments</w:t>
      </w:r>
      <w:r w:rsidR="003C4B3A">
        <w:rPr>
          <w:rFonts w:ascii="Euphemia" w:hAnsi="Euphemia"/>
          <w:sz w:val="24"/>
          <w:szCs w:val="24"/>
        </w:rPr>
        <w:t xml:space="preserve">, </w:t>
      </w:r>
      <w:r w:rsidR="00CC7E39">
        <w:rPr>
          <w:rFonts w:ascii="Euphemia" w:hAnsi="Euphemia"/>
          <w:sz w:val="24"/>
          <w:szCs w:val="24"/>
        </w:rPr>
        <w:t>something that</w:t>
      </w:r>
      <w:r w:rsidR="003C4B3A">
        <w:rPr>
          <w:rFonts w:ascii="Euphemia" w:hAnsi="Euphemia"/>
          <w:sz w:val="24"/>
          <w:szCs w:val="24"/>
        </w:rPr>
        <w:t xml:space="preserve"> you will probably want to resolve before proceeding with the </w:t>
      </w:r>
      <w:r w:rsidR="00275815">
        <w:rPr>
          <w:rFonts w:ascii="Euphemia" w:hAnsi="Euphemia"/>
          <w:sz w:val="24"/>
          <w:szCs w:val="24"/>
        </w:rPr>
        <w:t>current</w:t>
      </w:r>
      <w:r w:rsidR="00DF7F77">
        <w:rPr>
          <w:rFonts w:ascii="Euphemia" w:hAnsi="Euphemia"/>
          <w:sz w:val="24"/>
          <w:szCs w:val="24"/>
        </w:rPr>
        <w:t xml:space="preserve"> invoice</w:t>
      </w:r>
      <w:r w:rsidR="003C4B3A">
        <w:rPr>
          <w:rFonts w:ascii="Euphemia" w:hAnsi="Euphemia"/>
          <w:sz w:val="24"/>
          <w:szCs w:val="24"/>
        </w:rPr>
        <w:t>.</w:t>
      </w:r>
    </w:p>
    <w:p w:rsidR="00086F64" w:rsidRPr="00442C52" w:rsidRDefault="003C4B3A" w:rsidP="00783ACB">
      <w:pPr>
        <w:rPr>
          <w:rFonts w:ascii="Euphemia" w:hAnsi="Euphemia"/>
          <w:sz w:val="24"/>
          <w:szCs w:val="24"/>
        </w:rPr>
      </w:pPr>
      <w:r>
        <w:rPr>
          <w:rFonts w:ascii="Euphemia" w:hAnsi="Euphemia"/>
          <w:sz w:val="24"/>
          <w:szCs w:val="24"/>
        </w:rPr>
        <w:lastRenderedPageBreak/>
        <w:tab/>
        <w:t>Go to the “</w:t>
      </w:r>
      <w:r w:rsidR="00086F64" w:rsidRPr="00442C52">
        <w:rPr>
          <w:rFonts w:ascii="Euphemia" w:hAnsi="Euphemia"/>
          <w:sz w:val="24"/>
          <w:szCs w:val="24"/>
        </w:rPr>
        <w:t>Notes</w:t>
      </w:r>
      <w:r>
        <w:rPr>
          <w:rFonts w:ascii="Euphemia" w:hAnsi="Euphemia"/>
          <w:sz w:val="24"/>
          <w:szCs w:val="24"/>
        </w:rPr>
        <w:t>”</w:t>
      </w:r>
      <w:r w:rsidR="00086F64" w:rsidRPr="00442C52">
        <w:rPr>
          <w:rFonts w:ascii="Euphemia" w:hAnsi="Euphemia"/>
          <w:sz w:val="24"/>
          <w:szCs w:val="24"/>
        </w:rPr>
        <w:t xml:space="preserve"> tab</w:t>
      </w:r>
      <w:r>
        <w:rPr>
          <w:rFonts w:ascii="Euphemia" w:hAnsi="Euphemia"/>
          <w:sz w:val="24"/>
          <w:szCs w:val="24"/>
        </w:rPr>
        <w:t xml:space="preserve"> to see if there are any notes that bear on invoice creation.</w:t>
      </w:r>
    </w:p>
    <w:p w:rsidR="00086F64" w:rsidRDefault="00086F64" w:rsidP="00783ACB">
      <w:pPr>
        <w:rPr>
          <w:rFonts w:ascii="Euphemia" w:hAnsi="Euphemia"/>
          <w:sz w:val="24"/>
          <w:szCs w:val="24"/>
        </w:rPr>
      </w:pPr>
      <w:r w:rsidRPr="00442C52">
        <w:rPr>
          <w:rFonts w:ascii="Euphemia" w:hAnsi="Euphemia"/>
          <w:sz w:val="24"/>
          <w:szCs w:val="24"/>
        </w:rPr>
        <w:tab/>
      </w:r>
      <w:r w:rsidR="003C4B3A">
        <w:rPr>
          <w:rFonts w:ascii="Euphemia" w:hAnsi="Euphemia"/>
          <w:sz w:val="24"/>
          <w:szCs w:val="24"/>
        </w:rPr>
        <w:t>Go to the “Summary” tab and check the “</w:t>
      </w:r>
      <w:r w:rsidRPr="00442C52">
        <w:rPr>
          <w:rFonts w:ascii="Euphemia" w:hAnsi="Euphemia"/>
          <w:sz w:val="24"/>
          <w:szCs w:val="24"/>
        </w:rPr>
        <w:t>Receiving note</w:t>
      </w:r>
      <w:r w:rsidR="003C4B3A">
        <w:rPr>
          <w:rFonts w:ascii="Euphemia" w:hAnsi="Euphemia"/>
          <w:sz w:val="24"/>
          <w:szCs w:val="24"/>
        </w:rPr>
        <w:t>” to see if there are any instructions you should heed.</w:t>
      </w:r>
    </w:p>
    <w:p w:rsidR="003C4B3A" w:rsidRDefault="003C4B3A" w:rsidP="00783ACB">
      <w:pPr>
        <w:rPr>
          <w:rFonts w:ascii="Euphemia" w:hAnsi="Euphemia"/>
          <w:sz w:val="24"/>
          <w:szCs w:val="24"/>
        </w:rPr>
      </w:pPr>
      <w:r>
        <w:rPr>
          <w:rFonts w:ascii="Euphemia" w:hAnsi="Euphemia"/>
          <w:sz w:val="24"/>
          <w:szCs w:val="24"/>
        </w:rPr>
        <w:tab/>
        <w:t>Record the PO Line number, if it is not already printed on your invoice.</w:t>
      </w:r>
    </w:p>
    <w:p w:rsidR="00517CA0" w:rsidRPr="00442C52" w:rsidRDefault="00517CA0" w:rsidP="00783ACB">
      <w:pPr>
        <w:rPr>
          <w:rFonts w:ascii="Euphemia" w:hAnsi="Euphemia"/>
          <w:sz w:val="24"/>
          <w:szCs w:val="24"/>
        </w:rPr>
      </w:pPr>
      <w:r>
        <w:rPr>
          <w:rFonts w:ascii="Euphemia" w:hAnsi="Euphemia"/>
          <w:sz w:val="24"/>
          <w:szCs w:val="24"/>
        </w:rPr>
        <w:tab/>
        <w:t xml:space="preserve">Change the amount in the POL “List price” field to match the list price (or net price) on the </w:t>
      </w:r>
      <w:r w:rsidR="00DF7F77">
        <w:rPr>
          <w:rFonts w:ascii="Euphemia" w:hAnsi="Euphemia"/>
          <w:sz w:val="24"/>
          <w:szCs w:val="24"/>
        </w:rPr>
        <w:t>paper invoice</w:t>
      </w:r>
      <w:r>
        <w:rPr>
          <w:rFonts w:ascii="Euphemia" w:hAnsi="Euphemia"/>
          <w:sz w:val="24"/>
          <w:szCs w:val="24"/>
        </w:rPr>
        <w:t xml:space="preserve">. If not done here, the total that Alma calculates when creating the “invoice line” will not match the total on the </w:t>
      </w:r>
      <w:r w:rsidR="00DF7F77">
        <w:rPr>
          <w:rFonts w:ascii="Euphemia" w:hAnsi="Euphemia"/>
          <w:sz w:val="24"/>
          <w:szCs w:val="24"/>
        </w:rPr>
        <w:t>paper invoice</w:t>
      </w:r>
      <w:r>
        <w:rPr>
          <w:rFonts w:ascii="Euphemia" w:hAnsi="Euphemia"/>
          <w:sz w:val="24"/>
          <w:szCs w:val="24"/>
        </w:rPr>
        <w:t xml:space="preserve">, and </w:t>
      </w:r>
      <w:r w:rsidR="006C5817">
        <w:rPr>
          <w:rFonts w:ascii="Euphemia" w:hAnsi="Euphemia"/>
          <w:sz w:val="24"/>
          <w:szCs w:val="24"/>
        </w:rPr>
        <w:t>you will have to correct it then</w:t>
      </w:r>
      <w:r>
        <w:rPr>
          <w:rFonts w:ascii="Euphemia" w:hAnsi="Euphemia"/>
          <w:sz w:val="24"/>
          <w:szCs w:val="24"/>
        </w:rPr>
        <w:t>.</w:t>
      </w:r>
    </w:p>
    <w:p w:rsidR="00275815" w:rsidRDefault="00D67A29" w:rsidP="00783ACB">
      <w:pPr>
        <w:rPr>
          <w:rFonts w:ascii="Euphemia" w:hAnsi="Euphemia"/>
          <w:sz w:val="24"/>
          <w:szCs w:val="24"/>
        </w:rPr>
      </w:pPr>
      <w:r>
        <w:rPr>
          <w:rFonts w:ascii="Euphemia" w:hAnsi="Euphemia"/>
          <w:sz w:val="24"/>
          <w:szCs w:val="24"/>
        </w:rPr>
        <w:t>PART TWO</w:t>
      </w:r>
      <w:r w:rsidR="003C4B3A">
        <w:rPr>
          <w:rFonts w:ascii="Euphemia" w:hAnsi="Euphemia"/>
          <w:sz w:val="24"/>
          <w:szCs w:val="24"/>
        </w:rPr>
        <w:t xml:space="preserve">: </w:t>
      </w:r>
      <w:r w:rsidR="00783ACB" w:rsidRPr="00442C52">
        <w:rPr>
          <w:rFonts w:ascii="Euphemia" w:hAnsi="Euphemia"/>
          <w:sz w:val="24"/>
          <w:szCs w:val="24"/>
        </w:rPr>
        <w:t>Creating the invoice</w:t>
      </w:r>
      <w:r w:rsidR="00441070">
        <w:rPr>
          <w:rFonts w:ascii="Euphemia" w:hAnsi="Euphemia"/>
          <w:sz w:val="24"/>
          <w:szCs w:val="24"/>
        </w:rPr>
        <w:br/>
      </w:r>
      <w:r w:rsidR="00441070">
        <w:rPr>
          <w:rFonts w:ascii="Euphemia" w:hAnsi="Euphemia"/>
          <w:sz w:val="24"/>
          <w:szCs w:val="24"/>
        </w:rPr>
        <w:tab/>
      </w:r>
    </w:p>
    <w:p w:rsidR="00441070" w:rsidRDefault="00441070" w:rsidP="00275815">
      <w:pPr>
        <w:ind w:firstLine="720"/>
        <w:rPr>
          <w:rFonts w:ascii="Euphemia" w:hAnsi="Euphemia"/>
          <w:sz w:val="24"/>
          <w:szCs w:val="24"/>
        </w:rPr>
      </w:pPr>
      <w:r>
        <w:rPr>
          <w:rFonts w:ascii="Euphemia" w:hAnsi="Euphemia"/>
          <w:sz w:val="24"/>
          <w:szCs w:val="24"/>
        </w:rPr>
        <w:t>Click “Create invoices” in the “Acquisitions” column of the Alma menu:</w:t>
      </w:r>
    </w:p>
    <w:p w:rsidR="00441070" w:rsidRDefault="00441070" w:rsidP="00783ACB">
      <w:pPr>
        <w:rPr>
          <w:rFonts w:ascii="Courier New" w:hAnsi="Courier New" w:cs="Courier New"/>
          <w:sz w:val="24"/>
          <w:szCs w:val="24"/>
        </w:rPr>
      </w:pPr>
      <w:r>
        <w:rPr>
          <w:rFonts w:ascii="Euphemia" w:hAnsi="Euphemia"/>
          <w:sz w:val="24"/>
          <w:szCs w:val="24"/>
        </w:rPr>
        <w:tab/>
      </w:r>
      <w:r w:rsidRPr="009A7753">
        <w:rPr>
          <w:rFonts w:ascii="Courier New" w:hAnsi="Courier New" w:cs="Courier New"/>
          <w:sz w:val="24"/>
          <w:szCs w:val="24"/>
        </w:rPr>
        <w:t>Acquisitions &gt; Receiving and Invoic</w:t>
      </w:r>
      <w:r>
        <w:rPr>
          <w:rFonts w:ascii="Courier New" w:hAnsi="Courier New" w:cs="Courier New"/>
          <w:sz w:val="24"/>
          <w:szCs w:val="24"/>
        </w:rPr>
        <w:t>ing</w:t>
      </w:r>
      <w:r w:rsidRPr="009A7753">
        <w:rPr>
          <w:rFonts w:ascii="Courier New" w:hAnsi="Courier New" w:cs="Courier New"/>
          <w:sz w:val="24"/>
          <w:szCs w:val="24"/>
        </w:rPr>
        <w:t xml:space="preserve"> &gt; Create Invoice</w:t>
      </w:r>
    </w:p>
    <w:p w:rsidR="00694422" w:rsidRPr="00442C52" w:rsidRDefault="00694422" w:rsidP="00783ACB">
      <w:pPr>
        <w:rPr>
          <w:rFonts w:ascii="Euphemia" w:hAnsi="Euphemia"/>
          <w:sz w:val="24"/>
          <w:szCs w:val="24"/>
        </w:rPr>
      </w:pPr>
      <w:r>
        <w:rPr>
          <w:rFonts w:ascii="Courier New" w:hAnsi="Courier New" w:cs="Courier New"/>
          <w:sz w:val="24"/>
          <w:szCs w:val="24"/>
        </w:rPr>
        <w:tab/>
      </w:r>
      <w:r w:rsidR="00242C62">
        <w:rPr>
          <w:rFonts w:ascii="Euphemia" w:hAnsi="Euphemia" w:cs="Courier New"/>
          <w:sz w:val="24"/>
          <w:szCs w:val="24"/>
        </w:rPr>
        <w:t>S</w:t>
      </w:r>
      <w:r>
        <w:rPr>
          <w:rFonts w:ascii="Euphemia" w:hAnsi="Euphemia" w:cs="Courier New"/>
          <w:sz w:val="24"/>
          <w:szCs w:val="24"/>
        </w:rPr>
        <w:t>elect “Manually”</w:t>
      </w:r>
      <w:r w:rsidR="00242C62">
        <w:rPr>
          <w:rFonts w:ascii="Euphemia" w:hAnsi="Euphemia" w:cs="Courier New"/>
          <w:sz w:val="24"/>
          <w:szCs w:val="24"/>
        </w:rPr>
        <w:t xml:space="preserve"> from the three options provided on the “</w:t>
      </w:r>
      <w:r w:rsidR="00242C62" w:rsidRPr="00694422">
        <w:rPr>
          <w:rFonts w:ascii="Euphemia" w:hAnsi="Euphemia" w:cs="Courier New"/>
          <w:sz w:val="24"/>
          <w:szCs w:val="24"/>
        </w:rPr>
        <w:t>Select Invoice Creation Process” page</w:t>
      </w:r>
      <w:r>
        <w:rPr>
          <w:rFonts w:ascii="Euphemia" w:hAnsi="Euphemia" w:cs="Courier New"/>
          <w:sz w:val="24"/>
          <w:szCs w:val="24"/>
        </w:rPr>
        <w:t xml:space="preserve"> and click “Next”. This takes us to the </w:t>
      </w:r>
      <w:r w:rsidR="00AD61BE" w:rsidRPr="00442C52">
        <w:rPr>
          <w:rFonts w:ascii="Euphemia" w:hAnsi="Euphemia"/>
          <w:sz w:val="24"/>
          <w:szCs w:val="24"/>
        </w:rPr>
        <w:t xml:space="preserve">“Invoice details” </w:t>
      </w:r>
      <w:r>
        <w:rPr>
          <w:rFonts w:ascii="Euphemia" w:hAnsi="Euphemia"/>
          <w:sz w:val="24"/>
          <w:szCs w:val="24"/>
        </w:rPr>
        <w:t>page, where we will make entries in the</w:t>
      </w:r>
      <w:r w:rsidR="00275815">
        <w:rPr>
          <w:rFonts w:ascii="Euphemia" w:hAnsi="Euphemia"/>
          <w:sz w:val="24"/>
          <w:szCs w:val="24"/>
        </w:rPr>
        <w:t xml:space="preserve"> “</w:t>
      </w:r>
      <w:r>
        <w:rPr>
          <w:rFonts w:ascii="Euphemia" w:hAnsi="Euphemia"/>
          <w:sz w:val="24"/>
          <w:szCs w:val="24"/>
        </w:rPr>
        <w:t>Invoice number</w:t>
      </w:r>
      <w:r w:rsidR="00275815">
        <w:rPr>
          <w:rFonts w:ascii="Euphemia" w:hAnsi="Euphemia"/>
          <w:sz w:val="24"/>
          <w:szCs w:val="24"/>
        </w:rPr>
        <w:t>”</w:t>
      </w:r>
      <w:r>
        <w:rPr>
          <w:rFonts w:ascii="Euphemia" w:hAnsi="Euphemia"/>
          <w:sz w:val="24"/>
          <w:szCs w:val="24"/>
        </w:rPr>
        <w:t xml:space="preserve"> field</w:t>
      </w:r>
      <w:r w:rsidR="00275815">
        <w:rPr>
          <w:rFonts w:ascii="Euphemia" w:hAnsi="Euphemia"/>
          <w:sz w:val="24"/>
          <w:szCs w:val="24"/>
        </w:rPr>
        <w:t xml:space="preserve"> and the “</w:t>
      </w:r>
      <w:r>
        <w:rPr>
          <w:rFonts w:ascii="Euphemia" w:hAnsi="Euphemia"/>
          <w:sz w:val="24"/>
          <w:szCs w:val="24"/>
        </w:rPr>
        <w:t>Invoice date</w:t>
      </w:r>
      <w:r w:rsidR="00275815">
        <w:rPr>
          <w:rFonts w:ascii="Euphemia" w:hAnsi="Euphemia"/>
          <w:sz w:val="24"/>
          <w:szCs w:val="24"/>
        </w:rPr>
        <w:t>”</w:t>
      </w:r>
      <w:r w:rsidR="00D67A29">
        <w:rPr>
          <w:rFonts w:ascii="Euphemia" w:hAnsi="Euphemia"/>
          <w:sz w:val="24"/>
          <w:szCs w:val="24"/>
        </w:rPr>
        <w:t xml:space="preserve"> field</w:t>
      </w:r>
      <w:r w:rsidR="00275815">
        <w:rPr>
          <w:rFonts w:ascii="Euphemia" w:hAnsi="Euphemia"/>
          <w:sz w:val="24"/>
          <w:szCs w:val="24"/>
        </w:rPr>
        <w:t>.</w:t>
      </w:r>
    </w:p>
    <w:p w:rsidR="00694422" w:rsidRDefault="00694422" w:rsidP="00242C62">
      <w:pPr>
        <w:rPr>
          <w:rFonts w:ascii="Euphemia" w:hAnsi="Euphemia"/>
          <w:sz w:val="24"/>
          <w:szCs w:val="24"/>
        </w:rPr>
      </w:pPr>
      <w:r>
        <w:rPr>
          <w:rFonts w:ascii="Euphemia" w:hAnsi="Euphemia"/>
          <w:sz w:val="24"/>
          <w:szCs w:val="24"/>
        </w:rPr>
        <w:tab/>
      </w:r>
      <w:r w:rsidR="00242C62">
        <w:rPr>
          <w:rFonts w:ascii="Euphemia" w:hAnsi="Euphemia"/>
          <w:sz w:val="24"/>
          <w:szCs w:val="24"/>
        </w:rPr>
        <w:t>E</w:t>
      </w:r>
      <w:r w:rsidR="00AD61BE" w:rsidRPr="00442C52">
        <w:rPr>
          <w:rFonts w:ascii="Euphemia" w:hAnsi="Euphemia"/>
          <w:sz w:val="24"/>
          <w:szCs w:val="24"/>
        </w:rPr>
        <w:t xml:space="preserve">nter </w:t>
      </w:r>
      <w:r>
        <w:rPr>
          <w:rFonts w:ascii="Euphemia" w:hAnsi="Euphemia"/>
          <w:sz w:val="24"/>
          <w:szCs w:val="24"/>
        </w:rPr>
        <w:t xml:space="preserve">a </w:t>
      </w:r>
      <w:r w:rsidR="00AD61BE" w:rsidRPr="00442C52">
        <w:rPr>
          <w:rFonts w:ascii="Euphemia" w:hAnsi="Euphemia"/>
          <w:sz w:val="24"/>
          <w:szCs w:val="24"/>
        </w:rPr>
        <w:t xml:space="preserve">search term </w:t>
      </w:r>
      <w:r w:rsidR="00242C62">
        <w:rPr>
          <w:rFonts w:ascii="Euphemia" w:hAnsi="Euphemia"/>
          <w:sz w:val="24"/>
          <w:szCs w:val="24"/>
        </w:rPr>
        <w:t xml:space="preserve">in the “Vendor” entry box </w:t>
      </w:r>
      <w:r w:rsidR="00AD61BE" w:rsidRPr="00442C52">
        <w:rPr>
          <w:rFonts w:ascii="Euphemia" w:hAnsi="Euphemia"/>
          <w:sz w:val="24"/>
          <w:szCs w:val="24"/>
        </w:rPr>
        <w:t>and select</w:t>
      </w:r>
      <w:r>
        <w:rPr>
          <w:rFonts w:ascii="Euphemia" w:hAnsi="Euphemia"/>
          <w:sz w:val="24"/>
          <w:szCs w:val="24"/>
        </w:rPr>
        <w:t xml:space="preserve"> among the vendors that Alma presents</w:t>
      </w:r>
      <w:r w:rsidR="00AD61BE" w:rsidRPr="00442C52">
        <w:rPr>
          <w:rFonts w:ascii="Euphemia" w:hAnsi="Euphemia"/>
          <w:sz w:val="24"/>
          <w:szCs w:val="24"/>
        </w:rPr>
        <w:t>, or</w:t>
      </w:r>
      <w:r>
        <w:rPr>
          <w:rFonts w:ascii="Euphemia" w:hAnsi="Euphemia"/>
          <w:sz w:val="24"/>
          <w:szCs w:val="24"/>
        </w:rPr>
        <w:t xml:space="preserve"> </w:t>
      </w:r>
      <w:r w:rsidR="00242C62">
        <w:rPr>
          <w:rFonts w:ascii="Euphemia" w:hAnsi="Euphemia"/>
          <w:sz w:val="24"/>
          <w:szCs w:val="24"/>
        </w:rPr>
        <w:t>c</w:t>
      </w:r>
      <w:r>
        <w:rPr>
          <w:rFonts w:ascii="Euphemia" w:hAnsi="Euphemia"/>
          <w:sz w:val="24"/>
          <w:szCs w:val="24"/>
        </w:rPr>
        <w:t xml:space="preserve">lick the magnifying glass icon in the </w:t>
      </w:r>
      <w:r w:rsidR="00242C62">
        <w:rPr>
          <w:rFonts w:ascii="Euphemia" w:hAnsi="Euphemia"/>
          <w:sz w:val="24"/>
          <w:szCs w:val="24"/>
        </w:rPr>
        <w:t xml:space="preserve">“Vendor” </w:t>
      </w:r>
      <w:r>
        <w:rPr>
          <w:rFonts w:ascii="Euphemia" w:hAnsi="Euphemia"/>
          <w:sz w:val="24"/>
          <w:szCs w:val="24"/>
        </w:rPr>
        <w:t>entry box</w:t>
      </w:r>
      <w:r w:rsidR="00242C62">
        <w:rPr>
          <w:rFonts w:ascii="Euphemia" w:hAnsi="Euphemia"/>
          <w:sz w:val="24"/>
          <w:szCs w:val="24"/>
        </w:rPr>
        <w:t xml:space="preserve"> and search for the vendor in the vendor list</w:t>
      </w:r>
      <w:r>
        <w:rPr>
          <w:rFonts w:ascii="Euphemia" w:hAnsi="Euphemia"/>
          <w:sz w:val="24"/>
          <w:szCs w:val="24"/>
        </w:rPr>
        <w:t>.</w:t>
      </w:r>
      <w:r w:rsidR="00242C62">
        <w:rPr>
          <w:rFonts w:ascii="Euphemia" w:hAnsi="Euphemia"/>
          <w:sz w:val="24"/>
          <w:szCs w:val="24"/>
        </w:rPr>
        <w:t xml:space="preserve"> After you have selected a vendor, you can select the account in the “</w:t>
      </w:r>
      <w:r>
        <w:rPr>
          <w:rFonts w:ascii="Euphemia" w:hAnsi="Euphemia"/>
          <w:sz w:val="24"/>
          <w:szCs w:val="24"/>
        </w:rPr>
        <w:t>Vendor account</w:t>
      </w:r>
      <w:r w:rsidR="00242C62">
        <w:rPr>
          <w:rFonts w:ascii="Euphemia" w:hAnsi="Euphemia"/>
          <w:sz w:val="24"/>
          <w:szCs w:val="24"/>
        </w:rPr>
        <w:t>”</w:t>
      </w:r>
      <w:r w:rsidR="00D67A29">
        <w:rPr>
          <w:rFonts w:ascii="Euphemia" w:hAnsi="Euphemia"/>
          <w:sz w:val="24"/>
          <w:szCs w:val="24"/>
        </w:rPr>
        <w:t xml:space="preserve"> field</w:t>
      </w:r>
      <w:r w:rsidR="00242C62">
        <w:rPr>
          <w:rFonts w:ascii="Euphemia" w:hAnsi="Euphemia"/>
          <w:sz w:val="24"/>
          <w:szCs w:val="24"/>
        </w:rPr>
        <w:t>.</w:t>
      </w:r>
    </w:p>
    <w:p w:rsidR="00AD61BE" w:rsidRPr="00442C52" w:rsidRDefault="00694422" w:rsidP="00783ACB">
      <w:pPr>
        <w:rPr>
          <w:rFonts w:ascii="Euphemia" w:hAnsi="Euphemia"/>
          <w:sz w:val="24"/>
          <w:szCs w:val="24"/>
        </w:rPr>
      </w:pPr>
      <w:r>
        <w:rPr>
          <w:rFonts w:ascii="Euphemia" w:hAnsi="Euphemia"/>
          <w:sz w:val="24"/>
          <w:szCs w:val="24"/>
        </w:rPr>
        <w:tab/>
      </w:r>
      <w:r w:rsidR="00242C62">
        <w:rPr>
          <w:rFonts w:ascii="Euphemia" w:hAnsi="Euphemia"/>
          <w:sz w:val="24"/>
          <w:szCs w:val="24"/>
        </w:rPr>
        <w:t>Enter the total amount from the invoice into the “</w:t>
      </w:r>
      <w:r>
        <w:rPr>
          <w:rFonts w:ascii="Euphemia" w:hAnsi="Euphemia"/>
          <w:sz w:val="24"/>
          <w:szCs w:val="24"/>
        </w:rPr>
        <w:t>Total amount</w:t>
      </w:r>
      <w:r w:rsidR="00242C62">
        <w:rPr>
          <w:rFonts w:ascii="Euphemia" w:hAnsi="Euphemia"/>
          <w:sz w:val="24"/>
          <w:szCs w:val="24"/>
        </w:rPr>
        <w:t>”</w:t>
      </w:r>
      <w:r w:rsidR="00D67A29">
        <w:rPr>
          <w:rFonts w:ascii="Euphemia" w:hAnsi="Euphemia"/>
          <w:sz w:val="24"/>
          <w:szCs w:val="24"/>
        </w:rPr>
        <w:t xml:space="preserve"> field</w:t>
      </w:r>
      <w:r w:rsidR="00242C62">
        <w:rPr>
          <w:rFonts w:ascii="Euphemia" w:hAnsi="Euphemia"/>
          <w:sz w:val="24"/>
          <w:szCs w:val="24"/>
        </w:rPr>
        <w:t>.</w:t>
      </w:r>
      <w:r w:rsidR="00010849">
        <w:rPr>
          <w:rFonts w:ascii="Euphemia" w:hAnsi="Euphemia"/>
          <w:sz w:val="24"/>
          <w:szCs w:val="24"/>
        </w:rPr>
        <w:t xml:space="preserve"> Note that when an amount is entered into this field, the </w:t>
      </w:r>
      <w:r w:rsidR="00AD61BE" w:rsidRPr="00442C52">
        <w:rPr>
          <w:rFonts w:ascii="Euphemia" w:hAnsi="Euphemia"/>
          <w:sz w:val="24"/>
          <w:szCs w:val="24"/>
        </w:rPr>
        <w:t>“Total invoice lines amount”</w:t>
      </w:r>
      <w:r w:rsidR="00010849">
        <w:rPr>
          <w:rFonts w:ascii="Euphemia" w:hAnsi="Euphemia"/>
          <w:sz w:val="24"/>
          <w:szCs w:val="24"/>
        </w:rPr>
        <w:t xml:space="preserve"> field becomes active. Alma will add the POL list price, shipping, and tax and put the result in this field. </w:t>
      </w:r>
    </w:p>
    <w:p w:rsidR="00AD61BE" w:rsidRPr="00442C52" w:rsidRDefault="00AD61BE" w:rsidP="00783ACB">
      <w:pPr>
        <w:rPr>
          <w:rFonts w:ascii="Euphemia" w:hAnsi="Euphemia"/>
          <w:sz w:val="24"/>
          <w:szCs w:val="24"/>
        </w:rPr>
      </w:pPr>
      <w:r w:rsidRPr="00442C52">
        <w:rPr>
          <w:rFonts w:ascii="Euphemia" w:hAnsi="Euphemia"/>
          <w:sz w:val="24"/>
          <w:szCs w:val="24"/>
        </w:rPr>
        <w:tab/>
      </w:r>
      <w:r w:rsidR="00752497">
        <w:rPr>
          <w:rFonts w:ascii="Euphemia" w:hAnsi="Euphemia"/>
          <w:sz w:val="24"/>
          <w:szCs w:val="24"/>
        </w:rPr>
        <w:t>C</w:t>
      </w:r>
      <w:r w:rsidR="00694422">
        <w:rPr>
          <w:rFonts w:ascii="Euphemia" w:hAnsi="Euphemia"/>
          <w:sz w:val="24"/>
          <w:szCs w:val="24"/>
        </w:rPr>
        <w:t>heck the “Use Pro r</w:t>
      </w:r>
      <w:r w:rsidR="002476CC" w:rsidRPr="00442C52">
        <w:rPr>
          <w:rFonts w:ascii="Euphemia" w:hAnsi="Euphemia"/>
          <w:sz w:val="24"/>
          <w:szCs w:val="24"/>
        </w:rPr>
        <w:t>ata</w:t>
      </w:r>
      <w:r w:rsidR="00694422">
        <w:rPr>
          <w:rFonts w:ascii="Euphemia" w:hAnsi="Euphemia"/>
          <w:sz w:val="24"/>
          <w:szCs w:val="24"/>
        </w:rPr>
        <w:t>” checkbox in the “Additional Charges”</w:t>
      </w:r>
      <w:r w:rsidR="002476CC" w:rsidRPr="00442C52">
        <w:rPr>
          <w:rFonts w:ascii="Euphemia" w:hAnsi="Euphemia"/>
          <w:sz w:val="24"/>
          <w:szCs w:val="24"/>
        </w:rPr>
        <w:t xml:space="preserve"> section</w:t>
      </w:r>
      <w:r w:rsidR="00694422">
        <w:rPr>
          <w:rFonts w:ascii="Euphemia" w:hAnsi="Euphemia"/>
          <w:sz w:val="24"/>
          <w:szCs w:val="24"/>
        </w:rPr>
        <w:t xml:space="preserve">. </w:t>
      </w:r>
    </w:p>
    <w:p w:rsidR="002476CC" w:rsidRPr="00442C52" w:rsidRDefault="002476CC" w:rsidP="00783ACB">
      <w:pPr>
        <w:rPr>
          <w:rFonts w:ascii="Euphemia" w:hAnsi="Euphemia"/>
          <w:sz w:val="24"/>
          <w:szCs w:val="24"/>
        </w:rPr>
      </w:pPr>
      <w:r w:rsidRPr="00442C52">
        <w:rPr>
          <w:rFonts w:ascii="Euphemia" w:hAnsi="Euphemia"/>
          <w:sz w:val="24"/>
          <w:szCs w:val="24"/>
        </w:rPr>
        <w:tab/>
      </w:r>
      <w:r w:rsidR="003A429C">
        <w:rPr>
          <w:rFonts w:ascii="Euphemia" w:hAnsi="Euphemia"/>
          <w:sz w:val="24"/>
          <w:szCs w:val="24"/>
        </w:rPr>
        <w:t>Enter the shipping amount from the invoice into the “</w:t>
      </w:r>
      <w:r w:rsidRPr="00442C52">
        <w:rPr>
          <w:rFonts w:ascii="Euphemia" w:hAnsi="Euphemia"/>
          <w:sz w:val="24"/>
          <w:szCs w:val="24"/>
        </w:rPr>
        <w:t>Shipping</w:t>
      </w:r>
      <w:r w:rsidR="003A429C">
        <w:rPr>
          <w:rFonts w:ascii="Euphemia" w:hAnsi="Euphemia"/>
          <w:sz w:val="24"/>
          <w:szCs w:val="24"/>
        </w:rPr>
        <w:t>” field.</w:t>
      </w:r>
    </w:p>
    <w:p w:rsidR="00936D94" w:rsidRDefault="00C47F34" w:rsidP="00936D94">
      <w:pPr>
        <w:rPr>
          <w:rFonts w:ascii="Euphemia" w:hAnsi="Euphemia"/>
          <w:sz w:val="24"/>
          <w:szCs w:val="24"/>
        </w:rPr>
      </w:pPr>
      <w:r>
        <w:rPr>
          <w:rFonts w:ascii="Euphemia" w:hAnsi="Euphemia"/>
          <w:color w:val="FF0000"/>
          <w:sz w:val="24"/>
          <w:szCs w:val="24"/>
        </w:rPr>
        <w:t>WARNING:</w:t>
      </w:r>
      <w:r w:rsidR="008A46AC" w:rsidRPr="008A46AC">
        <w:rPr>
          <w:rFonts w:ascii="Euphemia" w:hAnsi="Euphemia"/>
          <w:color w:val="FF0000"/>
          <w:sz w:val="24"/>
          <w:szCs w:val="24"/>
        </w:rPr>
        <w:t xml:space="preserve"> </w:t>
      </w:r>
      <w:r w:rsidR="00936D94">
        <w:rPr>
          <w:rFonts w:ascii="Euphemia" w:hAnsi="Euphemia"/>
          <w:color w:val="FF0000"/>
          <w:sz w:val="24"/>
          <w:szCs w:val="24"/>
        </w:rPr>
        <w:t>the next instruction is a CSUS</w:t>
      </w:r>
      <w:r>
        <w:rPr>
          <w:rFonts w:ascii="Euphemia" w:hAnsi="Euphemia"/>
          <w:color w:val="FF0000"/>
          <w:sz w:val="24"/>
          <w:szCs w:val="24"/>
        </w:rPr>
        <w:t xml:space="preserve"> work-around.</w:t>
      </w:r>
      <w:r w:rsidR="00936D94">
        <w:rPr>
          <w:rFonts w:ascii="Euphemia" w:hAnsi="Euphemia"/>
          <w:color w:val="FF0000"/>
          <w:sz w:val="24"/>
          <w:szCs w:val="24"/>
        </w:rPr>
        <w:t xml:space="preserve"> </w:t>
      </w:r>
      <w:r w:rsidR="00936D94" w:rsidRPr="00936D94">
        <w:rPr>
          <w:rFonts w:ascii="Euphemia" w:hAnsi="Euphemia"/>
          <w:color w:val="FF0000"/>
          <w:sz w:val="24"/>
          <w:szCs w:val="24"/>
        </w:rPr>
        <w:t>Here at Sac State, we do not use VAT to enter tax for manually created invoices with ship</w:t>
      </w:r>
      <w:r>
        <w:rPr>
          <w:rFonts w:ascii="Euphemia" w:hAnsi="Euphemia"/>
          <w:color w:val="FF0000"/>
          <w:sz w:val="24"/>
          <w:szCs w:val="24"/>
        </w:rPr>
        <w:t>ping and tax and multiple lines. W</w:t>
      </w:r>
      <w:r w:rsidR="00936D94" w:rsidRPr="00936D94">
        <w:rPr>
          <w:rFonts w:ascii="Euphemia" w:hAnsi="Euphemia"/>
          <w:color w:val="FF0000"/>
          <w:sz w:val="24"/>
          <w:szCs w:val="24"/>
        </w:rPr>
        <w:t>e feel that VAT requires too much fiddling</w:t>
      </w:r>
      <w:r w:rsidR="00936D94">
        <w:rPr>
          <w:rFonts w:ascii="Euphemia" w:hAnsi="Euphemia"/>
          <w:color w:val="FF0000"/>
          <w:sz w:val="24"/>
          <w:szCs w:val="24"/>
        </w:rPr>
        <w:t>.</w:t>
      </w:r>
      <w:r w:rsidR="00936D94" w:rsidRPr="00936D94">
        <w:rPr>
          <w:rFonts w:ascii="Euphemia" w:hAnsi="Euphemia"/>
          <w:color w:val="FF0000"/>
          <w:sz w:val="24"/>
          <w:szCs w:val="24"/>
        </w:rPr>
        <w:t xml:space="preserve"> </w:t>
      </w:r>
      <w:r w:rsidR="00936D94" w:rsidRPr="00A3724E">
        <w:rPr>
          <w:rFonts w:ascii="Euphemia" w:hAnsi="Euphemia"/>
          <w:color w:val="FF0000"/>
          <w:sz w:val="24"/>
          <w:szCs w:val="24"/>
        </w:rPr>
        <w:t>Please do not blindly follow our example. Investigate this issue for yourself</w:t>
      </w:r>
      <w:r w:rsidR="00936D94">
        <w:rPr>
          <w:rFonts w:ascii="Euphemia" w:hAnsi="Euphemia"/>
          <w:sz w:val="24"/>
          <w:szCs w:val="24"/>
        </w:rPr>
        <w:t xml:space="preserve">. </w:t>
      </w:r>
    </w:p>
    <w:p w:rsidR="008A46AC" w:rsidRDefault="008A46AC" w:rsidP="00783ACB">
      <w:pPr>
        <w:rPr>
          <w:rFonts w:ascii="Euphemia" w:hAnsi="Euphemia"/>
          <w:color w:val="FF0000"/>
          <w:sz w:val="24"/>
          <w:szCs w:val="24"/>
        </w:rPr>
      </w:pPr>
    </w:p>
    <w:p w:rsidR="00936D94" w:rsidRDefault="00936D94" w:rsidP="00250037">
      <w:pPr>
        <w:ind w:firstLine="720"/>
        <w:rPr>
          <w:rFonts w:ascii="Euphemia" w:hAnsi="Euphemia"/>
          <w:sz w:val="24"/>
          <w:szCs w:val="24"/>
        </w:rPr>
      </w:pPr>
      <w:r>
        <w:rPr>
          <w:rFonts w:ascii="Euphemia" w:hAnsi="Euphemia"/>
          <w:sz w:val="24"/>
          <w:szCs w:val="24"/>
        </w:rPr>
        <w:t>E</w:t>
      </w:r>
      <w:r w:rsidR="003A429C" w:rsidRPr="008A46AC">
        <w:rPr>
          <w:rFonts w:ascii="Euphemia" w:hAnsi="Euphemia"/>
          <w:sz w:val="24"/>
          <w:szCs w:val="24"/>
        </w:rPr>
        <w:t xml:space="preserve">nter </w:t>
      </w:r>
      <w:r w:rsidR="003A429C">
        <w:rPr>
          <w:rFonts w:ascii="Euphemia" w:hAnsi="Euphemia"/>
          <w:sz w:val="24"/>
          <w:szCs w:val="24"/>
        </w:rPr>
        <w:t>the tax amount from the invoice into the “Overhead amount”</w:t>
      </w:r>
      <w:r w:rsidR="00DD75D9">
        <w:rPr>
          <w:rFonts w:ascii="Euphemia" w:hAnsi="Euphemia"/>
          <w:sz w:val="24"/>
          <w:szCs w:val="24"/>
        </w:rPr>
        <w:t xml:space="preserve"> field i</w:t>
      </w:r>
      <w:r w:rsidR="00250037">
        <w:rPr>
          <w:rFonts w:ascii="Euphemia" w:hAnsi="Euphemia"/>
          <w:sz w:val="24"/>
          <w:szCs w:val="24"/>
        </w:rPr>
        <w:t xml:space="preserve">n the “Additional Charges” section. </w:t>
      </w:r>
    </w:p>
    <w:p w:rsidR="00BA0AD2" w:rsidRDefault="00250037" w:rsidP="00250037">
      <w:pPr>
        <w:ind w:firstLine="720"/>
        <w:rPr>
          <w:rFonts w:ascii="Euphemia" w:hAnsi="Euphemia"/>
          <w:sz w:val="24"/>
          <w:szCs w:val="24"/>
        </w:rPr>
      </w:pPr>
      <w:r>
        <w:rPr>
          <w:rFonts w:ascii="Euphemia" w:hAnsi="Euphemia"/>
          <w:sz w:val="24"/>
          <w:szCs w:val="24"/>
        </w:rPr>
        <w:t>The drawback</w:t>
      </w:r>
      <w:r w:rsidR="003A429C">
        <w:rPr>
          <w:rFonts w:ascii="Euphemia" w:hAnsi="Euphemia"/>
          <w:sz w:val="24"/>
          <w:szCs w:val="24"/>
        </w:rPr>
        <w:t xml:space="preserve"> </w:t>
      </w:r>
      <w:r>
        <w:rPr>
          <w:rFonts w:ascii="Euphemia" w:hAnsi="Euphemia"/>
          <w:sz w:val="24"/>
          <w:szCs w:val="24"/>
        </w:rPr>
        <w:t>to using the “Overhead amount” field for tax is that Alma doesn’t d</w:t>
      </w:r>
      <w:r w:rsidR="00BA0AD2" w:rsidRPr="00442C52">
        <w:rPr>
          <w:rFonts w:ascii="Euphemia" w:hAnsi="Euphemia"/>
          <w:sz w:val="24"/>
          <w:szCs w:val="24"/>
        </w:rPr>
        <w:t xml:space="preserve">isplay </w:t>
      </w:r>
      <w:r>
        <w:rPr>
          <w:rFonts w:ascii="Euphemia" w:hAnsi="Euphemia"/>
          <w:sz w:val="24"/>
          <w:szCs w:val="24"/>
        </w:rPr>
        <w:t xml:space="preserve">the </w:t>
      </w:r>
      <w:r w:rsidR="00BA0AD2" w:rsidRPr="00442C52">
        <w:rPr>
          <w:rFonts w:ascii="Euphemia" w:hAnsi="Euphemia"/>
          <w:sz w:val="24"/>
          <w:szCs w:val="24"/>
        </w:rPr>
        <w:t>tax rate</w:t>
      </w:r>
      <w:r>
        <w:rPr>
          <w:rFonts w:ascii="Euphemia" w:hAnsi="Euphemia"/>
          <w:sz w:val="24"/>
          <w:szCs w:val="24"/>
        </w:rPr>
        <w:t xml:space="preserve">. If you want </w:t>
      </w:r>
      <w:bookmarkStart w:id="0" w:name="_GoBack"/>
      <w:bookmarkEnd w:id="0"/>
      <w:r>
        <w:rPr>
          <w:rFonts w:ascii="Euphemia" w:hAnsi="Euphemia"/>
          <w:sz w:val="24"/>
          <w:szCs w:val="24"/>
        </w:rPr>
        <w:t>to know what tax rate is being charged on the invoice, you must calculate it outside of Alma.</w:t>
      </w:r>
    </w:p>
    <w:p w:rsidR="00386B98" w:rsidRDefault="008F742A" w:rsidP="00386B98">
      <w:pPr>
        <w:ind w:firstLine="720"/>
        <w:rPr>
          <w:rFonts w:ascii="Euphemia" w:hAnsi="Euphemia"/>
          <w:sz w:val="24"/>
          <w:szCs w:val="24"/>
        </w:rPr>
      </w:pPr>
      <w:r>
        <w:rPr>
          <w:rFonts w:ascii="Euphemia" w:hAnsi="Euphemia"/>
          <w:sz w:val="24"/>
          <w:szCs w:val="24"/>
        </w:rPr>
        <w:t xml:space="preserve">Click the </w:t>
      </w:r>
      <w:r w:rsidR="002476CC" w:rsidRPr="00442C52">
        <w:rPr>
          <w:rFonts w:ascii="Euphemia" w:hAnsi="Euphemia"/>
          <w:sz w:val="24"/>
          <w:szCs w:val="24"/>
        </w:rPr>
        <w:t>“Save and create invoice lines”</w:t>
      </w:r>
      <w:r w:rsidR="00386B98">
        <w:rPr>
          <w:rFonts w:ascii="Euphemia" w:hAnsi="Euphemia"/>
          <w:sz w:val="24"/>
          <w:szCs w:val="24"/>
        </w:rPr>
        <w:t xml:space="preserve"> </w:t>
      </w:r>
      <w:r w:rsidR="00CA35AD">
        <w:rPr>
          <w:rFonts w:ascii="Euphemia" w:hAnsi="Euphemia"/>
          <w:sz w:val="24"/>
          <w:szCs w:val="24"/>
        </w:rPr>
        <w:t xml:space="preserve">button </w:t>
      </w:r>
      <w:r w:rsidR="00386B98">
        <w:rPr>
          <w:rFonts w:ascii="Euphemia" w:hAnsi="Euphemia"/>
          <w:sz w:val="24"/>
          <w:szCs w:val="24"/>
        </w:rPr>
        <w:t xml:space="preserve">to </w:t>
      </w:r>
      <w:r w:rsidR="004313A3">
        <w:rPr>
          <w:rFonts w:ascii="Euphemia" w:hAnsi="Euphemia"/>
          <w:sz w:val="24"/>
          <w:szCs w:val="24"/>
        </w:rPr>
        <w:t>continue.</w:t>
      </w:r>
      <w:r w:rsidR="00386B98">
        <w:rPr>
          <w:rFonts w:ascii="Euphemia" w:hAnsi="Euphemia"/>
          <w:sz w:val="24"/>
          <w:szCs w:val="24"/>
        </w:rPr>
        <w:t xml:space="preserve"> </w:t>
      </w:r>
    </w:p>
    <w:p w:rsidR="002476CC" w:rsidRPr="00442C52" w:rsidRDefault="00386B98" w:rsidP="00386B98">
      <w:pPr>
        <w:ind w:left="720"/>
        <w:rPr>
          <w:rFonts w:ascii="Euphemia" w:hAnsi="Euphemia"/>
          <w:sz w:val="24"/>
          <w:szCs w:val="24"/>
        </w:rPr>
      </w:pPr>
      <w:r>
        <w:rPr>
          <w:rFonts w:ascii="Euphemia" w:hAnsi="Euphemia"/>
          <w:sz w:val="24"/>
          <w:szCs w:val="24"/>
        </w:rPr>
        <w:t xml:space="preserve">Note: If the invoice file for this vendor already contains an invoice with </w:t>
      </w:r>
      <w:r w:rsidR="00E97DC6">
        <w:rPr>
          <w:rFonts w:ascii="Euphemia" w:hAnsi="Euphemia"/>
          <w:sz w:val="24"/>
          <w:szCs w:val="24"/>
        </w:rPr>
        <w:t>this number, Alma display</w:t>
      </w:r>
      <w:r w:rsidR="00CA35AD">
        <w:rPr>
          <w:rFonts w:ascii="Euphemia" w:hAnsi="Euphemia"/>
          <w:sz w:val="24"/>
          <w:szCs w:val="24"/>
        </w:rPr>
        <w:t>s</w:t>
      </w:r>
      <w:r>
        <w:rPr>
          <w:rFonts w:ascii="Euphemia" w:hAnsi="Euphemia"/>
          <w:sz w:val="24"/>
          <w:szCs w:val="24"/>
        </w:rPr>
        <w:t xml:space="preserve"> an error message. You must resolve this problem before Alma will allow you to continue. </w:t>
      </w:r>
    </w:p>
    <w:p w:rsidR="002476CC" w:rsidRPr="00442C52" w:rsidRDefault="00E42C0D" w:rsidP="00386B98">
      <w:pPr>
        <w:ind w:firstLine="720"/>
        <w:rPr>
          <w:rFonts w:ascii="Euphemia" w:hAnsi="Euphemia"/>
          <w:sz w:val="24"/>
          <w:szCs w:val="24"/>
        </w:rPr>
      </w:pPr>
      <w:r>
        <w:rPr>
          <w:rFonts w:ascii="Euphemia" w:hAnsi="Euphemia"/>
          <w:sz w:val="24"/>
          <w:szCs w:val="24"/>
        </w:rPr>
        <w:t>C</w:t>
      </w:r>
      <w:r w:rsidR="004A6851">
        <w:rPr>
          <w:rFonts w:ascii="Euphemia" w:hAnsi="Euphemia"/>
          <w:sz w:val="24"/>
          <w:szCs w:val="24"/>
        </w:rPr>
        <w:t xml:space="preserve">lick the </w:t>
      </w:r>
      <w:r w:rsidR="00FD5FE2" w:rsidRPr="00442C52">
        <w:rPr>
          <w:rFonts w:ascii="Euphemia" w:hAnsi="Euphemia"/>
          <w:sz w:val="24"/>
          <w:szCs w:val="24"/>
        </w:rPr>
        <w:t>“</w:t>
      </w:r>
      <w:r w:rsidR="002476CC" w:rsidRPr="00442C52">
        <w:rPr>
          <w:rFonts w:ascii="Euphemia" w:hAnsi="Euphemia"/>
          <w:sz w:val="24"/>
          <w:szCs w:val="24"/>
        </w:rPr>
        <w:t>Add invoice line</w:t>
      </w:r>
      <w:r w:rsidR="00FD5FE2" w:rsidRPr="00442C52">
        <w:rPr>
          <w:rFonts w:ascii="Euphemia" w:hAnsi="Euphemia"/>
          <w:sz w:val="24"/>
          <w:szCs w:val="24"/>
        </w:rPr>
        <w:t>”</w:t>
      </w:r>
      <w:r w:rsidR="002476CC" w:rsidRPr="00442C52">
        <w:rPr>
          <w:rFonts w:ascii="Euphemia" w:hAnsi="Euphemia"/>
          <w:sz w:val="24"/>
          <w:szCs w:val="24"/>
        </w:rPr>
        <w:t xml:space="preserve"> </w:t>
      </w:r>
      <w:r w:rsidR="005052A9">
        <w:rPr>
          <w:rFonts w:ascii="Euphemia" w:hAnsi="Euphemia"/>
          <w:sz w:val="24"/>
          <w:szCs w:val="24"/>
        </w:rPr>
        <w:t>on the second “Invoice details” page. T</w:t>
      </w:r>
      <w:r w:rsidR="004A6851">
        <w:rPr>
          <w:rFonts w:ascii="Euphemia" w:hAnsi="Euphemia"/>
          <w:sz w:val="24"/>
          <w:szCs w:val="24"/>
        </w:rPr>
        <w:t xml:space="preserve">he “Add invoice line” </w:t>
      </w:r>
      <w:r w:rsidR="002476CC" w:rsidRPr="00442C52">
        <w:rPr>
          <w:rFonts w:ascii="Euphemia" w:hAnsi="Euphemia"/>
          <w:sz w:val="24"/>
          <w:szCs w:val="24"/>
        </w:rPr>
        <w:t>dialog box</w:t>
      </w:r>
      <w:r w:rsidR="004A6851">
        <w:rPr>
          <w:rFonts w:ascii="Euphemia" w:hAnsi="Euphemia"/>
          <w:sz w:val="24"/>
          <w:szCs w:val="24"/>
        </w:rPr>
        <w:t xml:space="preserve"> will appear. </w:t>
      </w:r>
    </w:p>
    <w:p w:rsidR="002476CC" w:rsidRPr="00442C52" w:rsidRDefault="002476CC" w:rsidP="00783ACB">
      <w:pPr>
        <w:rPr>
          <w:rFonts w:ascii="Euphemia" w:hAnsi="Euphemia"/>
          <w:sz w:val="24"/>
          <w:szCs w:val="24"/>
        </w:rPr>
      </w:pPr>
      <w:r w:rsidRPr="00442C52">
        <w:rPr>
          <w:rFonts w:ascii="Euphemia" w:hAnsi="Euphemia"/>
          <w:sz w:val="24"/>
          <w:szCs w:val="24"/>
        </w:rPr>
        <w:tab/>
      </w:r>
      <w:r w:rsidR="004A6851">
        <w:rPr>
          <w:rFonts w:ascii="Euphemia" w:hAnsi="Euphemia"/>
          <w:sz w:val="24"/>
          <w:szCs w:val="24"/>
        </w:rPr>
        <w:t xml:space="preserve">Choose an </w:t>
      </w:r>
      <w:r w:rsidRPr="00442C52">
        <w:rPr>
          <w:rFonts w:ascii="Euphemia" w:hAnsi="Euphemia"/>
          <w:sz w:val="24"/>
          <w:szCs w:val="24"/>
        </w:rPr>
        <w:t>Invoice line type</w:t>
      </w:r>
      <w:r w:rsidR="004A6851">
        <w:rPr>
          <w:rFonts w:ascii="Euphemia" w:hAnsi="Euphemia"/>
          <w:sz w:val="24"/>
          <w:szCs w:val="24"/>
        </w:rPr>
        <w:t xml:space="preserve"> from the drop-down menu. </w:t>
      </w:r>
      <w:r w:rsidR="004313A3">
        <w:rPr>
          <w:rFonts w:ascii="Euphemia" w:hAnsi="Euphemia"/>
          <w:sz w:val="24"/>
          <w:szCs w:val="24"/>
        </w:rPr>
        <w:t>Here at Sac State, we always</w:t>
      </w:r>
      <w:r w:rsidR="004A6851">
        <w:rPr>
          <w:rFonts w:ascii="Euphemia" w:hAnsi="Euphemia"/>
          <w:sz w:val="24"/>
          <w:szCs w:val="24"/>
        </w:rPr>
        <w:t xml:space="preserve"> use “</w:t>
      </w:r>
      <w:r w:rsidRPr="00442C52">
        <w:rPr>
          <w:rFonts w:ascii="Euphemia" w:hAnsi="Euphemia"/>
          <w:sz w:val="24"/>
          <w:szCs w:val="24"/>
        </w:rPr>
        <w:t>Regular</w:t>
      </w:r>
      <w:r w:rsidR="004A6851">
        <w:rPr>
          <w:rFonts w:ascii="Euphemia" w:hAnsi="Euphemia"/>
          <w:sz w:val="24"/>
          <w:szCs w:val="24"/>
        </w:rPr>
        <w:t>”.</w:t>
      </w:r>
    </w:p>
    <w:p w:rsidR="002476CC" w:rsidRPr="00442C52" w:rsidRDefault="002476CC" w:rsidP="00783ACB">
      <w:pPr>
        <w:rPr>
          <w:rFonts w:ascii="Euphemia" w:hAnsi="Euphemia"/>
          <w:sz w:val="24"/>
          <w:szCs w:val="24"/>
        </w:rPr>
      </w:pPr>
      <w:r w:rsidRPr="00442C52">
        <w:rPr>
          <w:rFonts w:ascii="Euphemia" w:hAnsi="Euphemia"/>
          <w:sz w:val="24"/>
          <w:szCs w:val="24"/>
        </w:rPr>
        <w:tab/>
      </w:r>
      <w:r w:rsidR="004A6851">
        <w:rPr>
          <w:rFonts w:ascii="Euphemia" w:hAnsi="Euphemia"/>
          <w:sz w:val="24"/>
          <w:szCs w:val="24"/>
        </w:rPr>
        <w:t xml:space="preserve">Enter the </w:t>
      </w:r>
      <w:r w:rsidRPr="00442C52">
        <w:rPr>
          <w:rFonts w:ascii="Euphemia" w:hAnsi="Euphemia"/>
          <w:sz w:val="24"/>
          <w:szCs w:val="24"/>
        </w:rPr>
        <w:t>PO Line number</w:t>
      </w:r>
      <w:r w:rsidR="004A6851">
        <w:rPr>
          <w:rFonts w:ascii="Euphemia" w:hAnsi="Euphemia"/>
          <w:sz w:val="24"/>
          <w:szCs w:val="24"/>
        </w:rPr>
        <w:t xml:space="preserve"> from the invoice into </w:t>
      </w:r>
      <w:r w:rsidR="004313A3">
        <w:rPr>
          <w:rFonts w:ascii="Euphemia" w:hAnsi="Euphemia"/>
          <w:sz w:val="24"/>
          <w:szCs w:val="24"/>
        </w:rPr>
        <w:t>the “PO Line” field. You can either e</w:t>
      </w:r>
      <w:r w:rsidRPr="00442C52">
        <w:rPr>
          <w:rFonts w:ascii="Euphemia" w:hAnsi="Euphemia"/>
          <w:sz w:val="24"/>
          <w:szCs w:val="24"/>
        </w:rPr>
        <w:t xml:space="preserve">nter </w:t>
      </w:r>
      <w:r w:rsidR="004313A3">
        <w:rPr>
          <w:rFonts w:ascii="Euphemia" w:hAnsi="Euphemia"/>
          <w:sz w:val="24"/>
          <w:szCs w:val="24"/>
        </w:rPr>
        <w:t xml:space="preserve">the number from the paper invoice </w:t>
      </w:r>
      <w:r w:rsidRPr="00442C52">
        <w:rPr>
          <w:rFonts w:ascii="Euphemia" w:hAnsi="Euphemia"/>
          <w:sz w:val="24"/>
          <w:szCs w:val="24"/>
        </w:rPr>
        <w:t>and select</w:t>
      </w:r>
      <w:r w:rsidR="004313A3">
        <w:rPr>
          <w:rFonts w:ascii="Euphemia" w:hAnsi="Euphemia"/>
          <w:sz w:val="24"/>
          <w:szCs w:val="24"/>
        </w:rPr>
        <w:t xml:space="preserve"> the title that Alma displays</w:t>
      </w:r>
      <w:r w:rsidRPr="00442C52">
        <w:rPr>
          <w:rFonts w:ascii="Euphemia" w:hAnsi="Euphemia"/>
          <w:sz w:val="24"/>
          <w:szCs w:val="24"/>
        </w:rPr>
        <w:t>, or</w:t>
      </w:r>
      <w:r w:rsidR="004313A3">
        <w:rPr>
          <w:rFonts w:ascii="Euphemia" w:hAnsi="Euphemia"/>
          <w:sz w:val="24"/>
          <w:szCs w:val="24"/>
        </w:rPr>
        <w:t xml:space="preserve"> s</w:t>
      </w:r>
      <w:r w:rsidRPr="00442C52">
        <w:rPr>
          <w:rFonts w:ascii="Euphemia" w:hAnsi="Euphemia"/>
          <w:sz w:val="24"/>
          <w:szCs w:val="24"/>
        </w:rPr>
        <w:t>earch</w:t>
      </w:r>
      <w:r w:rsidR="004313A3">
        <w:rPr>
          <w:rFonts w:ascii="Euphemia" w:hAnsi="Euphemia"/>
          <w:sz w:val="24"/>
          <w:szCs w:val="24"/>
        </w:rPr>
        <w:t xml:space="preserve"> for the POL number by clicking on the magnifying glass icon and searching the list of open PO lines.</w:t>
      </w:r>
    </w:p>
    <w:p w:rsidR="00AA74F3" w:rsidRDefault="0044292D" w:rsidP="00AA74F3">
      <w:pPr>
        <w:ind w:left="720"/>
        <w:rPr>
          <w:rFonts w:ascii="Euphemia" w:hAnsi="Euphemia"/>
          <w:sz w:val="24"/>
          <w:szCs w:val="24"/>
        </w:rPr>
      </w:pPr>
      <w:r>
        <w:rPr>
          <w:rFonts w:ascii="Euphemia" w:hAnsi="Euphemia"/>
          <w:sz w:val="24"/>
          <w:szCs w:val="24"/>
        </w:rPr>
        <w:t xml:space="preserve">Note that the “Add Invoice Line” dialog box changes its appearance depending on the </w:t>
      </w:r>
      <w:r w:rsidR="002476CC" w:rsidRPr="00442C52">
        <w:rPr>
          <w:rFonts w:ascii="Euphemia" w:hAnsi="Euphemia"/>
          <w:sz w:val="24"/>
          <w:szCs w:val="24"/>
        </w:rPr>
        <w:t xml:space="preserve">PO line type </w:t>
      </w:r>
      <w:r>
        <w:rPr>
          <w:rFonts w:ascii="Euphemia" w:hAnsi="Euphemia"/>
          <w:sz w:val="24"/>
          <w:szCs w:val="24"/>
        </w:rPr>
        <w:t xml:space="preserve">that is entered. The PO line type in this example is for a continuous resource so </w:t>
      </w:r>
      <w:r w:rsidR="004E1A5F">
        <w:rPr>
          <w:rFonts w:ascii="Euphemia" w:hAnsi="Euphemia"/>
          <w:sz w:val="24"/>
          <w:szCs w:val="24"/>
        </w:rPr>
        <w:t xml:space="preserve">Alma has added </w:t>
      </w:r>
      <w:r w:rsidR="00AA74F3">
        <w:rPr>
          <w:rFonts w:ascii="Euphemia" w:hAnsi="Euphemia"/>
          <w:sz w:val="24"/>
          <w:szCs w:val="24"/>
        </w:rPr>
        <w:t>two</w:t>
      </w:r>
      <w:r>
        <w:rPr>
          <w:rFonts w:ascii="Euphemia" w:hAnsi="Euphemia"/>
          <w:sz w:val="24"/>
          <w:szCs w:val="24"/>
        </w:rPr>
        <w:t xml:space="preserve"> sections have been a</w:t>
      </w:r>
      <w:r w:rsidR="00BE16A9">
        <w:rPr>
          <w:rFonts w:ascii="Euphemia" w:hAnsi="Euphemia"/>
          <w:sz w:val="24"/>
          <w:szCs w:val="24"/>
        </w:rPr>
        <w:t>dded to the dialog box</w:t>
      </w:r>
      <w:r w:rsidR="00AA74F3">
        <w:rPr>
          <w:rFonts w:ascii="Euphemia" w:hAnsi="Euphemia"/>
          <w:sz w:val="24"/>
          <w:szCs w:val="24"/>
        </w:rPr>
        <w:t>: the “</w:t>
      </w:r>
      <w:r w:rsidR="00FD5FE2" w:rsidRPr="00442C52">
        <w:rPr>
          <w:rFonts w:ascii="Euphemia" w:hAnsi="Euphemia"/>
          <w:sz w:val="24"/>
          <w:szCs w:val="24"/>
        </w:rPr>
        <w:t>Subscription</w:t>
      </w:r>
      <w:r w:rsidR="00AA74F3">
        <w:rPr>
          <w:rFonts w:ascii="Euphemia" w:hAnsi="Euphemia"/>
          <w:sz w:val="24"/>
          <w:szCs w:val="24"/>
        </w:rPr>
        <w:t>” section and the “Invoice</w:t>
      </w:r>
      <w:r w:rsidR="00804DEF">
        <w:rPr>
          <w:rFonts w:ascii="Euphemia" w:hAnsi="Euphemia"/>
          <w:sz w:val="24"/>
          <w:szCs w:val="24"/>
        </w:rPr>
        <w:t>/Invoice line number</w:t>
      </w:r>
      <w:r w:rsidR="00AA74F3">
        <w:rPr>
          <w:rFonts w:ascii="Euphemia" w:hAnsi="Euphemia"/>
          <w:sz w:val="24"/>
          <w:szCs w:val="24"/>
        </w:rPr>
        <w:t>”</w:t>
      </w:r>
      <w:r w:rsidR="00FD5FE2" w:rsidRPr="00442C52">
        <w:rPr>
          <w:rFonts w:ascii="Euphemia" w:hAnsi="Euphemia"/>
          <w:sz w:val="24"/>
          <w:szCs w:val="24"/>
        </w:rPr>
        <w:t xml:space="preserve"> section</w:t>
      </w:r>
      <w:r w:rsidR="00AA74F3">
        <w:rPr>
          <w:rFonts w:ascii="Euphemia" w:hAnsi="Euphemia"/>
          <w:sz w:val="24"/>
          <w:szCs w:val="24"/>
        </w:rPr>
        <w:t>.</w:t>
      </w:r>
    </w:p>
    <w:p w:rsidR="00AA74F3" w:rsidRDefault="00EA0007" w:rsidP="00AA74F3">
      <w:pPr>
        <w:ind w:firstLine="720"/>
        <w:rPr>
          <w:rFonts w:ascii="Euphemia" w:hAnsi="Euphemia"/>
          <w:sz w:val="24"/>
          <w:szCs w:val="24"/>
        </w:rPr>
      </w:pPr>
      <w:r>
        <w:rPr>
          <w:rFonts w:ascii="Euphemia" w:hAnsi="Euphemia"/>
          <w:sz w:val="24"/>
          <w:szCs w:val="24"/>
        </w:rPr>
        <w:t>U</w:t>
      </w:r>
      <w:r w:rsidR="00AA74F3">
        <w:rPr>
          <w:rFonts w:ascii="Euphemia" w:hAnsi="Euphemia"/>
          <w:sz w:val="24"/>
          <w:szCs w:val="24"/>
        </w:rPr>
        <w:t>ncheck the “Check subscription date overlap” box</w:t>
      </w:r>
      <w:r>
        <w:rPr>
          <w:rFonts w:ascii="Euphemia" w:hAnsi="Euphemia"/>
          <w:sz w:val="24"/>
          <w:szCs w:val="24"/>
        </w:rPr>
        <w:t xml:space="preserve"> </w:t>
      </w:r>
      <w:proofErr w:type="gramStart"/>
      <w:r>
        <w:rPr>
          <w:rFonts w:ascii="Euphemia" w:hAnsi="Euphemia"/>
          <w:sz w:val="24"/>
          <w:szCs w:val="24"/>
        </w:rPr>
        <w:t>In</w:t>
      </w:r>
      <w:proofErr w:type="gramEnd"/>
      <w:r>
        <w:rPr>
          <w:rFonts w:ascii="Euphemia" w:hAnsi="Euphemia"/>
          <w:sz w:val="24"/>
          <w:szCs w:val="24"/>
        </w:rPr>
        <w:t xml:space="preserve"> the subscription section</w:t>
      </w:r>
      <w:r w:rsidR="00AA74F3">
        <w:rPr>
          <w:rFonts w:ascii="Euphemia" w:hAnsi="Euphemia"/>
          <w:sz w:val="24"/>
          <w:szCs w:val="24"/>
        </w:rPr>
        <w:t xml:space="preserve">. Alma can warn you if there is an overlap with the subscription period on your invoice and the previous subscription period. Because my example is an annual, </w:t>
      </w:r>
      <w:r w:rsidR="00DF2F59">
        <w:rPr>
          <w:rFonts w:ascii="Euphemia" w:hAnsi="Euphemia"/>
          <w:sz w:val="24"/>
          <w:szCs w:val="24"/>
        </w:rPr>
        <w:t>I will not use this</w:t>
      </w:r>
      <w:r w:rsidR="00AA74F3">
        <w:rPr>
          <w:rFonts w:ascii="Euphemia" w:hAnsi="Euphemia"/>
          <w:sz w:val="24"/>
          <w:szCs w:val="24"/>
        </w:rPr>
        <w:t>.</w:t>
      </w:r>
    </w:p>
    <w:p w:rsidR="00683843" w:rsidRDefault="00683843" w:rsidP="00AA74F3">
      <w:pPr>
        <w:ind w:firstLine="720"/>
        <w:rPr>
          <w:rFonts w:ascii="Euphemia" w:hAnsi="Euphemia"/>
          <w:sz w:val="24"/>
          <w:szCs w:val="24"/>
        </w:rPr>
      </w:pPr>
      <w:r>
        <w:rPr>
          <w:rFonts w:ascii="Euphemia" w:hAnsi="Euphemia"/>
          <w:sz w:val="24"/>
          <w:szCs w:val="24"/>
        </w:rPr>
        <w:t>Enter the volume, issue, date, and other information into the “Additional information” field.</w:t>
      </w:r>
      <w:r w:rsidR="00EA0007">
        <w:rPr>
          <w:rFonts w:ascii="Euphemia" w:hAnsi="Euphemia"/>
          <w:sz w:val="24"/>
          <w:szCs w:val="24"/>
        </w:rPr>
        <w:t xml:space="preserve"> You can see the format that has been used to enter this information in the section below.</w:t>
      </w:r>
    </w:p>
    <w:p w:rsidR="00804DEF" w:rsidRDefault="00EA0007" w:rsidP="00804DEF">
      <w:pPr>
        <w:ind w:firstLine="720"/>
        <w:rPr>
          <w:rFonts w:ascii="Euphemia" w:hAnsi="Euphemia"/>
          <w:sz w:val="24"/>
          <w:szCs w:val="24"/>
        </w:rPr>
      </w:pPr>
      <w:r>
        <w:rPr>
          <w:rFonts w:ascii="Euphemia" w:hAnsi="Euphemia"/>
          <w:sz w:val="24"/>
          <w:szCs w:val="24"/>
        </w:rPr>
        <w:lastRenderedPageBreak/>
        <w:t>Study t</w:t>
      </w:r>
      <w:r w:rsidR="00804DEF">
        <w:rPr>
          <w:rFonts w:ascii="Euphemia" w:hAnsi="Euphemia"/>
          <w:sz w:val="24"/>
          <w:szCs w:val="24"/>
        </w:rPr>
        <w:t>he “Invoice/Invoice line number” section</w:t>
      </w:r>
      <w:r>
        <w:rPr>
          <w:rFonts w:ascii="Euphemia" w:hAnsi="Euphemia"/>
          <w:sz w:val="24"/>
          <w:szCs w:val="24"/>
        </w:rPr>
        <w:t>. It</w:t>
      </w:r>
      <w:r w:rsidR="00804DEF">
        <w:rPr>
          <w:rFonts w:ascii="Euphemia" w:hAnsi="Euphemia"/>
          <w:sz w:val="24"/>
          <w:szCs w:val="24"/>
        </w:rPr>
        <w:t xml:space="preserve"> displays the last five invoic</w:t>
      </w:r>
      <w:r w:rsidR="008F6954">
        <w:rPr>
          <w:rFonts w:ascii="Euphemia" w:hAnsi="Euphemia"/>
          <w:sz w:val="24"/>
          <w:szCs w:val="24"/>
        </w:rPr>
        <w:t>e lines associated with the POL.</w:t>
      </w:r>
      <w:r>
        <w:rPr>
          <w:rFonts w:ascii="Euphemia" w:hAnsi="Euphemia"/>
          <w:sz w:val="24"/>
          <w:szCs w:val="24"/>
        </w:rPr>
        <w:t xml:space="preserve"> </w:t>
      </w:r>
    </w:p>
    <w:p w:rsidR="00642CD7" w:rsidRDefault="008F6954" w:rsidP="00642CD7">
      <w:pPr>
        <w:ind w:firstLine="720"/>
        <w:rPr>
          <w:rFonts w:ascii="Euphemia" w:hAnsi="Euphemia"/>
          <w:sz w:val="24"/>
          <w:szCs w:val="24"/>
        </w:rPr>
      </w:pPr>
      <w:r>
        <w:rPr>
          <w:rFonts w:ascii="Euphemia" w:hAnsi="Euphemia"/>
          <w:sz w:val="24"/>
          <w:szCs w:val="24"/>
        </w:rPr>
        <w:t>Not</w:t>
      </w:r>
      <w:r w:rsidR="00DF2F59">
        <w:rPr>
          <w:rFonts w:ascii="Euphemia" w:hAnsi="Euphemia"/>
          <w:sz w:val="24"/>
          <w:szCs w:val="24"/>
        </w:rPr>
        <w:t>ice</w:t>
      </w:r>
      <w:r>
        <w:rPr>
          <w:rFonts w:ascii="Euphemia" w:hAnsi="Euphemia"/>
          <w:sz w:val="24"/>
          <w:szCs w:val="24"/>
        </w:rPr>
        <w:t xml:space="preserve"> that Alma has </w:t>
      </w:r>
      <w:r w:rsidR="00FD5FE2" w:rsidRPr="00442C52">
        <w:rPr>
          <w:rFonts w:ascii="Euphemia" w:hAnsi="Euphemia"/>
          <w:sz w:val="24"/>
          <w:szCs w:val="24"/>
        </w:rPr>
        <w:t xml:space="preserve">populated </w:t>
      </w:r>
      <w:r>
        <w:rPr>
          <w:rFonts w:ascii="Euphemia" w:hAnsi="Euphemia"/>
          <w:sz w:val="24"/>
          <w:szCs w:val="24"/>
        </w:rPr>
        <w:t>many of the fields in this dialog box with</w:t>
      </w:r>
      <w:r w:rsidR="00FD5FE2" w:rsidRPr="00442C52">
        <w:rPr>
          <w:rFonts w:ascii="Euphemia" w:hAnsi="Euphemia"/>
          <w:sz w:val="24"/>
          <w:szCs w:val="24"/>
        </w:rPr>
        <w:t xml:space="preserve"> info</w:t>
      </w:r>
      <w:r>
        <w:rPr>
          <w:rFonts w:ascii="Euphemia" w:hAnsi="Euphemia"/>
          <w:sz w:val="24"/>
          <w:szCs w:val="24"/>
        </w:rPr>
        <w:t>rmation</w:t>
      </w:r>
      <w:r w:rsidR="00FD5FE2" w:rsidRPr="00442C52">
        <w:rPr>
          <w:rFonts w:ascii="Euphemia" w:hAnsi="Euphemia"/>
          <w:sz w:val="24"/>
          <w:szCs w:val="24"/>
        </w:rPr>
        <w:t xml:space="preserve"> from the POL</w:t>
      </w:r>
      <w:r>
        <w:rPr>
          <w:rFonts w:ascii="Euphemia" w:hAnsi="Euphemia"/>
          <w:sz w:val="24"/>
          <w:szCs w:val="24"/>
        </w:rPr>
        <w:t xml:space="preserve"> that you entered.</w:t>
      </w:r>
      <w:r w:rsidR="00642CD7">
        <w:rPr>
          <w:rFonts w:ascii="Euphemia" w:hAnsi="Euphemia"/>
          <w:sz w:val="24"/>
          <w:szCs w:val="24"/>
        </w:rPr>
        <w:t xml:space="preserve"> If this information matches the amounts on your invoice, you </w:t>
      </w:r>
      <w:r w:rsidR="00AA2A48">
        <w:rPr>
          <w:rFonts w:ascii="Euphemia" w:hAnsi="Euphemia"/>
          <w:sz w:val="24"/>
          <w:szCs w:val="24"/>
        </w:rPr>
        <w:t>have finished creating the invoice line and you can close the dialog box.</w:t>
      </w:r>
    </w:p>
    <w:p w:rsidR="00FD5FE2" w:rsidRDefault="00AA2A48" w:rsidP="00642CD7">
      <w:pPr>
        <w:ind w:left="720"/>
        <w:rPr>
          <w:rFonts w:ascii="Euphemia" w:hAnsi="Euphemia"/>
          <w:sz w:val="24"/>
          <w:szCs w:val="24"/>
        </w:rPr>
      </w:pPr>
      <w:r>
        <w:rPr>
          <w:rFonts w:ascii="Euphemia" w:hAnsi="Euphemia"/>
          <w:sz w:val="24"/>
          <w:szCs w:val="24"/>
        </w:rPr>
        <w:t>Note: i</w:t>
      </w:r>
      <w:r w:rsidR="00487C7A">
        <w:rPr>
          <w:rFonts w:ascii="Euphemia" w:hAnsi="Euphemia"/>
          <w:sz w:val="24"/>
          <w:szCs w:val="24"/>
        </w:rPr>
        <w:t xml:space="preserve">f the amount in the “Price” field (which comes from the POL record) is not the price on your invoice, the “Total price” will not match the total price on your invoice. </w:t>
      </w:r>
      <w:r w:rsidR="00642CD7">
        <w:rPr>
          <w:rFonts w:ascii="Euphemia" w:hAnsi="Euphemia"/>
          <w:sz w:val="24"/>
          <w:szCs w:val="24"/>
        </w:rPr>
        <w:t>To fix this:</w:t>
      </w:r>
    </w:p>
    <w:p w:rsidR="00642CD7" w:rsidRDefault="00487C7A" w:rsidP="00642CD7">
      <w:pPr>
        <w:ind w:left="720"/>
        <w:rPr>
          <w:rFonts w:ascii="Euphemia" w:hAnsi="Euphemia"/>
          <w:sz w:val="24"/>
          <w:szCs w:val="24"/>
        </w:rPr>
      </w:pPr>
      <w:r>
        <w:rPr>
          <w:rFonts w:ascii="Euphemia" w:hAnsi="Euphemia"/>
          <w:sz w:val="24"/>
          <w:szCs w:val="24"/>
        </w:rPr>
        <w:t xml:space="preserve">Enter the </w:t>
      </w:r>
      <w:r w:rsidR="00642CD7">
        <w:rPr>
          <w:rFonts w:ascii="Euphemia" w:hAnsi="Euphemia"/>
          <w:sz w:val="24"/>
          <w:szCs w:val="24"/>
        </w:rPr>
        <w:t>amount from the list (or net) price on your invoice into the “Price” entry field in the dialog box and click the “Redistribute Lines” button in the lower section of the box. The total in the box should now match the total on your invoice.</w:t>
      </w:r>
    </w:p>
    <w:p w:rsidR="00A94036" w:rsidRDefault="00A94036" w:rsidP="00783ACB">
      <w:pPr>
        <w:rPr>
          <w:rFonts w:ascii="Euphemia" w:hAnsi="Euphemia"/>
          <w:sz w:val="24"/>
          <w:szCs w:val="24"/>
        </w:rPr>
      </w:pPr>
      <w:r>
        <w:rPr>
          <w:rFonts w:ascii="Euphemia" w:hAnsi="Euphemia"/>
          <w:sz w:val="24"/>
          <w:szCs w:val="24"/>
        </w:rPr>
        <w:t>Click the “Add and close” button.</w:t>
      </w:r>
    </w:p>
    <w:p w:rsidR="00FD5FE2" w:rsidRDefault="00A94036" w:rsidP="00A94036">
      <w:pPr>
        <w:ind w:left="720"/>
        <w:rPr>
          <w:rFonts w:ascii="Euphemia" w:hAnsi="Euphemia"/>
          <w:sz w:val="24"/>
          <w:szCs w:val="24"/>
        </w:rPr>
      </w:pPr>
      <w:r>
        <w:rPr>
          <w:rFonts w:ascii="Euphemia" w:hAnsi="Euphemia"/>
          <w:sz w:val="24"/>
          <w:szCs w:val="24"/>
        </w:rPr>
        <w:t>Note: t</w:t>
      </w:r>
      <w:r w:rsidR="00AA2A48">
        <w:rPr>
          <w:rFonts w:ascii="Euphemia" w:hAnsi="Euphemia"/>
          <w:sz w:val="24"/>
          <w:szCs w:val="24"/>
        </w:rPr>
        <w:t>here are three</w:t>
      </w:r>
      <w:r w:rsidR="00FD5FE2" w:rsidRPr="00442C52">
        <w:rPr>
          <w:rFonts w:ascii="Euphemia" w:hAnsi="Euphemia"/>
          <w:sz w:val="24"/>
          <w:szCs w:val="24"/>
        </w:rPr>
        <w:t xml:space="preserve"> options for closing </w:t>
      </w:r>
      <w:r w:rsidR="00AA2A48">
        <w:rPr>
          <w:rFonts w:ascii="Euphemia" w:hAnsi="Euphemia"/>
          <w:sz w:val="24"/>
          <w:szCs w:val="24"/>
        </w:rPr>
        <w:t xml:space="preserve">the </w:t>
      </w:r>
      <w:r w:rsidR="00FD5FE2" w:rsidRPr="00442C52">
        <w:rPr>
          <w:rFonts w:ascii="Euphemia" w:hAnsi="Euphemia"/>
          <w:sz w:val="24"/>
          <w:szCs w:val="24"/>
        </w:rPr>
        <w:t>“Add invoice line” dialog box</w:t>
      </w:r>
      <w:r w:rsidR="001F7D12">
        <w:rPr>
          <w:rFonts w:ascii="Euphemia" w:hAnsi="Euphemia"/>
          <w:sz w:val="24"/>
          <w:szCs w:val="24"/>
        </w:rPr>
        <w:t>.</w:t>
      </w:r>
    </w:p>
    <w:p w:rsidR="00AA2A48" w:rsidRDefault="00AA2A48" w:rsidP="00783ACB">
      <w:pPr>
        <w:rPr>
          <w:rFonts w:ascii="Euphemia" w:hAnsi="Euphemia"/>
          <w:sz w:val="24"/>
          <w:szCs w:val="24"/>
        </w:rPr>
      </w:pPr>
      <w:r>
        <w:rPr>
          <w:rFonts w:ascii="Euphemia" w:hAnsi="Euphemia"/>
          <w:sz w:val="24"/>
          <w:szCs w:val="24"/>
        </w:rPr>
        <w:tab/>
        <w:t>Close</w:t>
      </w:r>
      <w:r w:rsidR="00A94036">
        <w:rPr>
          <w:rFonts w:ascii="Euphemia" w:hAnsi="Euphemia"/>
          <w:sz w:val="24"/>
          <w:szCs w:val="24"/>
        </w:rPr>
        <w:t>: do not create this invoice line. Return to the “Invoice details” page.</w:t>
      </w:r>
    </w:p>
    <w:p w:rsidR="00AA2A48" w:rsidRDefault="00AA2A48" w:rsidP="00783ACB">
      <w:pPr>
        <w:rPr>
          <w:rFonts w:ascii="Euphemia" w:hAnsi="Euphemia"/>
          <w:sz w:val="24"/>
          <w:szCs w:val="24"/>
        </w:rPr>
      </w:pPr>
      <w:r>
        <w:rPr>
          <w:rFonts w:ascii="Euphemia" w:hAnsi="Euphemia"/>
          <w:sz w:val="24"/>
          <w:szCs w:val="24"/>
        </w:rPr>
        <w:tab/>
        <w:t>Add</w:t>
      </w:r>
      <w:r w:rsidR="00A94036">
        <w:rPr>
          <w:rFonts w:ascii="Euphemia" w:hAnsi="Euphemia"/>
          <w:sz w:val="24"/>
          <w:szCs w:val="24"/>
        </w:rPr>
        <w:t xml:space="preserve">: create this line and leave the dialog box open </w:t>
      </w:r>
      <w:r w:rsidR="005A7E0F">
        <w:rPr>
          <w:rFonts w:ascii="Euphemia" w:hAnsi="Euphemia"/>
          <w:sz w:val="24"/>
          <w:szCs w:val="24"/>
        </w:rPr>
        <w:t>to create</w:t>
      </w:r>
      <w:r w:rsidR="00A94036">
        <w:rPr>
          <w:rFonts w:ascii="Euphemia" w:hAnsi="Euphemia"/>
          <w:sz w:val="24"/>
          <w:szCs w:val="24"/>
        </w:rPr>
        <w:t xml:space="preserve"> more lines.</w:t>
      </w:r>
    </w:p>
    <w:p w:rsidR="00AA2A48" w:rsidRPr="00442C52" w:rsidRDefault="00AA2A48" w:rsidP="00783ACB">
      <w:pPr>
        <w:rPr>
          <w:rFonts w:ascii="Euphemia" w:hAnsi="Euphemia"/>
          <w:sz w:val="24"/>
          <w:szCs w:val="24"/>
        </w:rPr>
      </w:pPr>
      <w:r>
        <w:rPr>
          <w:rFonts w:ascii="Euphemia" w:hAnsi="Euphemia"/>
          <w:sz w:val="24"/>
          <w:szCs w:val="24"/>
        </w:rPr>
        <w:tab/>
        <w:t>Add</w:t>
      </w:r>
      <w:r w:rsidR="00A94036">
        <w:rPr>
          <w:rFonts w:ascii="Euphemia" w:hAnsi="Euphemia"/>
          <w:sz w:val="24"/>
          <w:szCs w:val="24"/>
        </w:rPr>
        <w:t xml:space="preserve"> and Close: create the line and return to the “Invoice details” page.</w:t>
      </w:r>
    </w:p>
    <w:p w:rsidR="00EB684B" w:rsidRDefault="00362872" w:rsidP="000D60C7">
      <w:pPr>
        <w:ind w:firstLine="720"/>
        <w:rPr>
          <w:rFonts w:ascii="Euphemia" w:hAnsi="Euphemia"/>
          <w:sz w:val="24"/>
          <w:szCs w:val="24"/>
        </w:rPr>
      </w:pPr>
      <w:r>
        <w:rPr>
          <w:rFonts w:ascii="Euphemia" w:hAnsi="Euphemia"/>
          <w:sz w:val="24"/>
          <w:szCs w:val="24"/>
        </w:rPr>
        <w:t>Study each column on the “Invoice details” page to ensure that it accurately reflects the information on the invoice.</w:t>
      </w:r>
    </w:p>
    <w:p w:rsidR="006C1E46" w:rsidRDefault="006C1E46" w:rsidP="006C1E46">
      <w:pPr>
        <w:ind w:left="720"/>
        <w:rPr>
          <w:rFonts w:ascii="Euphemia" w:hAnsi="Euphemia"/>
          <w:sz w:val="24"/>
          <w:szCs w:val="24"/>
        </w:rPr>
      </w:pPr>
      <w:r>
        <w:rPr>
          <w:rFonts w:ascii="Euphemia" w:hAnsi="Euphemia"/>
          <w:sz w:val="24"/>
          <w:szCs w:val="24"/>
        </w:rPr>
        <w:t>Note: if you are unhappy with the invoice line</w:t>
      </w:r>
      <w:r w:rsidR="000D60C7">
        <w:rPr>
          <w:rFonts w:ascii="Euphemia" w:hAnsi="Euphemia"/>
          <w:sz w:val="24"/>
          <w:szCs w:val="24"/>
        </w:rPr>
        <w:t xml:space="preserve"> you just created</w:t>
      </w:r>
      <w:r>
        <w:rPr>
          <w:rFonts w:ascii="Euphemia" w:hAnsi="Euphemia"/>
          <w:sz w:val="24"/>
          <w:szCs w:val="24"/>
        </w:rPr>
        <w:t>, you can click the “Actions” button on the right side of the screen and choose to either e</w:t>
      </w:r>
      <w:r w:rsidRPr="00442C52">
        <w:rPr>
          <w:rFonts w:ascii="Euphemia" w:hAnsi="Euphemia"/>
          <w:sz w:val="24"/>
          <w:szCs w:val="24"/>
        </w:rPr>
        <w:t>dit</w:t>
      </w:r>
      <w:r>
        <w:rPr>
          <w:rFonts w:ascii="Euphemia" w:hAnsi="Euphemia"/>
          <w:sz w:val="24"/>
          <w:szCs w:val="24"/>
        </w:rPr>
        <w:t xml:space="preserve"> the line or d</w:t>
      </w:r>
      <w:r w:rsidRPr="00442C52">
        <w:rPr>
          <w:rFonts w:ascii="Euphemia" w:hAnsi="Euphemia"/>
          <w:sz w:val="24"/>
          <w:szCs w:val="24"/>
        </w:rPr>
        <w:t>elete</w:t>
      </w:r>
      <w:r>
        <w:rPr>
          <w:rFonts w:ascii="Euphemia" w:hAnsi="Euphemia"/>
          <w:sz w:val="24"/>
          <w:szCs w:val="24"/>
        </w:rPr>
        <w:t xml:space="preserve"> it and start over. Otherwise,</w:t>
      </w:r>
    </w:p>
    <w:p w:rsidR="00EB684B" w:rsidRDefault="00EB684B" w:rsidP="00783ACB">
      <w:pPr>
        <w:rPr>
          <w:rFonts w:ascii="Euphemia" w:hAnsi="Euphemia"/>
          <w:sz w:val="24"/>
          <w:szCs w:val="24"/>
        </w:rPr>
      </w:pPr>
      <w:r>
        <w:rPr>
          <w:rFonts w:ascii="Euphemia" w:hAnsi="Euphemia"/>
          <w:sz w:val="24"/>
          <w:szCs w:val="24"/>
        </w:rPr>
        <w:tab/>
        <w:t xml:space="preserve">Click “Save and continue” to create the invoice and </w:t>
      </w:r>
      <w:r w:rsidR="00362872">
        <w:rPr>
          <w:rFonts w:ascii="Euphemia" w:hAnsi="Euphemia"/>
          <w:sz w:val="24"/>
          <w:szCs w:val="24"/>
        </w:rPr>
        <w:t>quit</w:t>
      </w:r>
      <w:r>
        <w:rPr>
          <w:rFonts w:ascii="Euphemia" w:hAnsi="Euphemia"/>
          <w:sz w:val="24"/>
          <w:szCs w:val="24"/>
        </w:rPr>
        <w:t xml:space="preserve"> the invoice creation process.</w:t>
      </w:r>
    </w:p>
    <w:sectPr w:rsidR="00EB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B1039"/>
    <w:multiLevelType w:val="hybridMultilevel"/>
    <w:tmpl w:val="15BC45B0"/>
    <w:lvl w:ilvl="0" w:tplc="AB06A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97949"/>
    <w:multiLevelType w:val="hybridMultilevel"/>
    <w:tmpl w:val="24FAE15A"/>
    <w:lvl w:ilvl="0" w:tplc="69BE0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CB"/>
    <w:rsid w:val="00010849"/>
    <w:rsid w:val="000143E6"/>
    <w:rsid w:val="000432FA"/>
    <w:rsid w:val="00086F64"/>
    <w:rsid w:val="000D60C7"/>
    <w:rsid w:val="00175655"/>
    <w:rsid w:val="001F7D12"/>
    <w:rsid w:val="002220A3"/>
    <w:rsid w:val="002373AE"/>
    <w:rsid w:val="00242C62"/>
    <w:rsid w:val="002476CC"/>
    <w:rsid w:val="00250037"/>
    <w:rsid w:val="00275815"/>
    <w:rsid w:val="00354F3C"/>
    <w:rsid w:val="00360760"/>
    <w:rsid w:val="00362872"/>
    <w:rsid w:val="00386B98"/>
    <w:rsid w:val="00396F24"/>
    <w:rsid w:val="003A429C"/>
    <w:rsid w:val="003C4B3A"/>
    <w:rsid w:val="004313A3"/>
    <w:rsid w:val="00441070"/>
    <w:rsid w:val="0044292D"/>
    <w:rsid w:val="00442C52"/>
    <w:rsid w:val="00463852"/>
    <w:rsid w:val="0046446B"/>
    <w:rsid w:val="00487C7A"/>
    <w:rsid w:val="004A6851"/>
    <w:rsid w:val="004E1A5F"/>
    <w:rsid w:val="005052A9"/>
    <w:rsid w:val="00517CA0"/>
    <w:rsid w:val="00541B44"/>
    <w:rsid w:val="00592901"/>
    <w:rsid w:val="005A7E0F"/>
    <w:rsid w:val="00642CD7"/>
    <w:rsid w:val="00683843"/>
    <w:rsid w:val="00694422"/>
    <w:rsid w:val="006C1E46"/>
    <w:rsid w:val="006C5817"/>
    <w:rsid w:val="00752497"/>
    <w:rsid w:val="00783ACB"/>
    <w:rsid w:val="00804DEF"/>
    <w:rsid w:val="008A46AC"/>
    <w:rsid w:val="008F6954"/>
    <w:rsid w:val="008F742A"/>
    <w:rsid w:val="00936D94"/>
    <w:rsid w:val="009A7753"/>
    <w:rsid w:val="009C6202"/>
    <w:rsid w:val="00A3724E"/>
    <w:rsid w:val="00A94036"/>
    <w:rsid w:val="00AA2A48"/>
    <w:rsid w:val="00AA74F3"/>
    <w:rsid w:val="00AD61BE"/>
    <w:rsid w:val="00AE5797"/>
    <w:rsid w:val="00B61452"/>
    <w:rsid w:val="00BA0AD2"/>
    <w:rsid w:val="00BE16A9"/>
    <w:rsid w:val="00BE369F"/>
    <w:rsid w:val="00C47F34"/>
    <w:rsid w:val="00CA35AD"/>
    <w:rsid w:val="00CC7E39"/>
    <w:rsid w:val="00D41BF6"/>
    <w:rsid w:val="00D67A29"/>
    <w:rsid w:val="00DD75D9"/>
    <w:rsid w:val="00DF2F59"/>
    <w:rsid w:val="00DF7F77"/>
    <w:rsid w:val="00E21245"/>
    <w:rsid w:val="00E36E3E"/>
    <w:rsid w:val="00E42C0D"/>
    <w:rsid w:val="00E97DC6"/>
    <w:rsid w:val="00EA0007"/>
    <w:rsid w:val="00EB684B"/>
    <w:rsid w:val="00F2083F"/>
    <w:rsid w:val="00F5267E"/>
    <w:rsid w:val="00FB10F4"/>
    <w:rsid w:val="00FD5FE2"/>
    <w:rsid w:val="00FE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83C71-B860-4AD4-9FA1-BEC90918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CB"/>
    <w:pPr>
      <w:ind w:left="720"/>
      <w:contextualSpacing/>
    </w:pPr>
  </w:style>
  <w:style w:type="paragraph" w:styleId="BalloonText">
    <w:name w:val="Balloon Text"/>
    <w:basedOn w:val="Normal"/>
    <w:link w:val="BalloonTextChar"/>
    <w:uiPriority w:val="99"/>
    <w:semiHidden/>
    <w:unhideWhenUsed/>
    <w:rsid w:val="00BE3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Cotenas, Richard</dc:creator>
  <cp:keywords/>
  <dc:description/>
  <cp:lastModifiedBy>Cotenas, Richard</cp:lastModifiedBy>
  <cp:revision>58</cp:revision>
  <cp:lastPrinted>2016-10-10T16:10:00Z</cp:lastPrinted>
  <dcterms:created xsi:type="dcterms:W3CDTF">2016-10-10T15:20:00Z</dcterms:created>
  <dcterms:modified xsi:type="dcterms:W3CDTF">2016-10-13T16:03:00Z</dcterms:modified>
</cp:coreProperties>
</file>