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041BC" w14:textId="49439B2E" w:rsidR="00F6612D" w:rsidRDefault="00F6612D" w:rsidP="00F6612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3973A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lifornia State University Libraries </w:t>
      </w:r>
      <w:r w:rsidRPr="003973A0">
        <w:rPr>
          <w:b/>
          <w:bCs/>
          <w:sz w:val="28"/>
          <w:szCs w:val="28"/>
        </w:rPr>
        <w:t>@ ALA Annual 2024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695"/>
        <w:gridCol w:w="2520"/>
        <w:gridCol w:w="4590"/>
        <w:gridCol w:w="3780"/>
      </w:tblGrid>
      <w:tr w:rsidR="00AD2ECF" w:rsidRPr="005D5B48" w14:paraId="44416765" w14:textId="77777777" w:rsidTr="009C335E">
        <w:tc>
          <w:tcPr>
            <w:tcW w:w="2695" w:type="dxa"/>
          </w:tcPr>
          <w:p w14:paraId="2717B417" w14:textId="209ADD3F" w:rsidR="00AD2ECF" w:rsidRDefault="00AD2ECF" w:rsidP="006371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Cat Ellis</w:t>
            </w:r>
          </w:p>
        </w:tc>
        <w:tc>
          <w:tcPr>
            <w:tcW w:w="2520" w:type="dxa"/>
          </w:tcPr>
          <w:p w14:paraId="53648ACE" w14:textId="35EA114F" w:rsidR="00AD2ECF" w:rsidRDefault="00AD2ECF" w:rsidP="006371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 Diego State University</w:t>
            </w:r>
          </w:p>
        </w:tc>
        <w:tc>
          <w:tcPr>
            <w:tcW w:w="4590" w:type="dxa"/>
          </w:tcPr>
          <w:p w14:paraId="532DE05E" w14:textId="54EF0434" w:rsidR="00AD2ECF" w:rsidRPr="00AD2ECF" w:rsidRDefault="00AD2ECF" w:rsidP="0063715F">
            <w:pPr>
              <w:jc w:val="center"/>
              <w:rPr>
                <w:rFonts w:asciiTheme="majorHAnsi" w:hAnsiTheme="majorHAnsi" w:cstheme="majorHAnsi"/>
              </w:rPr>
            </w:pPr>
            <w:r w:rsidRPr="00AD2ECF">
              <w:rPr>
                <w:rFonts w:asciiTheme="majorHAnsi" w:hAnsiTheme="majorHAnsi" w:cstheme="majorHAnsi"/>
              </w:rPr>
              <w:t>“New Directions in Self-Directed Programming at the Academic Library”</w:t>
            </w:r>
            <w:r>
              <w:rPr>
                <w:rFonts w:asciiTheme="majorHAnsi" w:hAnsiTheme="majorHAnsi" w:cstheme="majorHAnsi"/>
              </w:rPr>
              <w:t xml:space="preserve"> (Poster)</w:t>
            </w:r>
          </w:p>
        </w:tc>
        <w:tc>
          <w:tcPr>
            <w:tcW w:w="3780" w:type="dxa"/>
          </w:tcPr>
          <w:p w14:paraId="4CE873ED" w14:textId="132CC8B9" w:rsidR="00AD2ECF" w:rsidRDefault="00AD2ECF" w:rsidP="00AD2ECF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Saturday, June 29, 1</w:t>
            </w:r>
            <w:r>
              <w:rPr>
                <w:rFonts w:asciiTheme="majorHAnsi" w:hAnsiTheme="majorHAnsi" w:cstheme="majorHAnsi"/>
              </w:rPr>
              <w:t>0</w:t>
            </w:r>
            <w:r w:rsidRPr="005D5B48">
              <w:rPr>
                <w:rFonts w:asciiTheme="majorHAnsi" w:hAnsiTheme="majorHAnsi" w:cstheme="majorHAnsi"/>
              </w:rPr>
              <w:t xml:space="preserve">:00 – </w:t>
            </w:r>
            <w:r>
              <w:rPr>
                <w:rFonts w:asciiTheme="majorHAnsi" w:hAnsiTheme="majorHAnsi" w:cstheme="majorHAnsi"/>
              </w:rPr>
              <w:t>11</w:t>
            </w:r>
            <w:r w:rsidRPr="005D5B48">
              <w:rPr>
                <w:rFonts w:asciiTheme="majorHAnsi" w:hAnsiTheme="majorHAnsi" w:cstheme="majorHAnsi"/>
              </w:rPr>
              <w:t>:</w:t>
            </w:r>
            <w:r w:rsidR="00ED4F94">
              <w:rPr>
                <w:rFonts w:asciiTheme="majorHAnsi" w:hAnsiTheme="majorHAnsi" w:cstheme="majorHAnsi"/>
              </w:rPr>
              <w:t>3</w:t>
            </w:r>
            <w:r w:rsidRPr="005D5B48">
              <w:rPr>
                <w:rFonts w:asciiTheme="majorHAnsi" w:hAnsiTheme="majorHAnsi" w:cstheme="majorHAnsi"/>
              </w:rPr>
              <w:t xml:space="preserve">0 </w:t>
            </w:r>
            <w:r>
              <w:rPr>
                <w:rFonts w:asciiTheme="majorHAnsi" w:hAnsiTheme="majorHAnsi" w:cstheme="majorHAnsi"/>
              </w:rPr>
              <w:t>a</w:t>
            </w:r>
            <w:r w:rsidRPr="005D5B48">
              <w:rPr>
                <w:rFonts w:asciiTheme="majorHAnsi" w:hAnsiTheme="majorHAnsi" w:cstheme="majorHAnsi"/>
              </w:rPr>
              <w:t>m</w:t>
            </w:r>
          </w:p>
          <w:p w14:paraId="0CD6DD2C" w14:textId="0DB582E6" w:rsidR="00AD2ECF" w:rsidRPr="005D5B48" w:rsidRDefault="00AD2ECF" w:rsidP="00AD2EC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Sails</w:t>
            </w:r>
          </w:p>
          <w:p w14:paraId="220566B1" w14:textId="77777777" w:rsidR="00AD2ECF" w:rsidRPr="005D5B48" w:rsidRDefault="00AD2ECF" w:rsidP="009C335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335E" w:rsidRPr="005D5B48" w14:paraId="0512E4EA" w14:textId="77777777" w:rsidTr="009C335E">
        <w:tc>
          <w:tcPr>
            <w:tcW w:w="2695" w:type="dxa"/>
          </w:tcPr>
          <w:p w14:paraId="27E5ADF4" w14:textId="1C2B042D" w:rsidR="009C335E" w:rsidRPr="005D5B48" w:rsidRDefault="009C335E" w:rsidP="006371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Allison Bailund, Julie Moore, and Luiz Mendes</w:t>
            </w:r>
          </w:p>
        </w:tc>
        <w:tc>
          <w:tcPr>
            <w:tcW w:w="2520" w:type="dxa"/>
          </w:tcPr>
          <w:p w14:paraId="2F1E08C3" w14:textId="57D1B6D3" w:rsidR="00A31B33" w:rsidRDefault="009C335E" w:rsidP="006371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 Diego State University</w:t>
            </w:r>
          </w:p>
          <w:p w14:paraId="413CDAF0" w14:textId="56C3C309" w:rsidR="009C335E" w:rsidRDefault="009C335E" w:rsidP="006371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Fresno State</w:t>
            </w:r>
            <w:r w:rsidR="00A31B33">
              <w:rPr>
                <w:rFonts w:asciiTheme="majorHAnsi" w:hAnsiTheme="majorHAnsi" w:cstheme="majorHAnsi"/>
              </w:rPr>
              <w:t xml:space="preserve"> University, </w:t>
            </w:r>
          </w:p>
          <w:p w14:paraId="314F25E2" w14:textId="0D72C3A1" w:rsidR="009C335E" w:rsidRPr="005D5B48" w:rsidRDefault="009C335E" w:rsidP="009C335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CSU Northridge</w:t>
            </w:r>
          </w:p>
        </w:tc>
        <w:tc>
          <w:tcPr>
            <w:tcW w:w="4590" w:type="dxa"/>
          </w:tcPr>
          <w:p w14:paraId="446D2A70" w14:textId="25FA9F43" w:rsidR="009C335E" w:rsidRPr="009C335E" w:rsidRDefault="009C335E" w:rsidP="0063715F">
            <w:pPr>
              <w:jc w:val="center"/>
              <w:rPr>
                <w:rFonts w:asciiTheme="majorHAnsi" w:hAnsiTheme="majorHAnsi" w:cstheme="majorHAnsi"/>
              </w:rPr>
            </w:pPr>
            <w:r w:rsidRPr="009C335E">
              <w:rPr>
                <w:rFonts w:asciiTheme="majorHAnsi" w:hAnsiTheme="majorHAnsi" w:cstheme="majorHAnsi"/>
              </w:rPr>
              <w:t>“Words Matter: Inclusive Cataloging in an Academic Library Consortium”</w:t>
            </w:r>
            <w:r w:rsidR="00AD2ECF">
              <w:rPr>
                <w:rFonts w:asciiTheme="majorHAnsi" w:hAnsiTheme="majorHAnsi" w:cstheme="majorHAnsi"/>
              </w:rPr>
              <w:t xml:space="preserve"> (Panel)</w:t>
            </w:r>
          </w:p>
        </w:tc>
        <w:tc>
          <w:tcPr>
            <w:tcW w:w="3780" w:type="dxa"/>
          </w:tcPr>
          <w:p w14:paraId="6F92458F" w14:textId="67E16C23" w:rsidR="009C335E" w:rsidRPr="005D5B48" w:rsidRDefault="009C335E" w:rsidP="009C335E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Saturday, June 29, 1</w:t>
            </w:r>
            <w:r>
              <w:rPr>
                <w:rFonts w:asciiTheme="majorHAnsi" w:hAnsiTheme="majorHAnsi" w:cstheme="majorHAnsi"/>
              </w:rPr>
              <w:t>1</w:t>
            </w:r>
            <w:r w:rsidRPr="005D5B48">
              <w:rPr>
                <w:rFonts w:asciiTheme="majorHAnsi" w:hAnsiTheme="majorHAnsi" w:cstheme="majorHAnsi"/>
              </w:rPr>
              <w:t xml:space="preserve">:00 </w:t>
            </w:r>
            <w:r>
              <w:rPr>
                <w:rFonts w:asciiTheme="majorHAnsi" w:hAnsiTheme="majorHAnsi" w:cstheme="majorHAnsi"/>
              </w:rPr>
              <w:t xml:space="preserve">am </w:t>
            </w:r>
            <w:r w:rsidRPr="005D5B48">
              <w:rPr>
                <w:rFonts w:asciiTheme="majorHAnsi" w:hAnsiTheme="majorHAnsi" w:cstheme="majorHAnsi"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1</w:t>
            </w:r>
            <w:r w:rsidRPr="005D5B48">
              <w:rPr>
                <w:rFonts w:asciiTheme="majorHAnsi" w:hAnsiTheme="majorHAnsi" w:cstheme="majorHAnsi"/>
              </w:rPr>
              <w:t>2:</w:t>
            </w:r>
            <w:r>
              <w:rPr>
                <w:rFonts w:asciiTheme="majorHAnsi" w:hAnsiTheme="majorHAnsi" w:cstheme="majorHAnsi"/>
              </w:rPr>
              <w:t>0</w:t>
            </w:r>
            <w:r w:rsidRPr="005D5B48">
              <w:rPr>
                <w:rFonts w:asciiTheme="majorHAnsi" w:hAnsiTheme="majorHAnsi" w:cstheme="majorHAnsi"/>
              </w:rPr>
              <w:t>0 pm</w:t>
            </w:r>
          </w:p>
          <w:p w14:paraId="2B01F4A3" w14:textId="0648C538" w:rsidR="009C335E" w:rsidRPr="005D5B48" w:rsidRDefault="009C335E" w:rsidP="006371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SDCC 32A</w:t>
            </w:r>
          </w:p>
        </w:tc>
      </w:tr>
      <w:tr w:rsidR="00E11868" w:rsidRPr="005D5B48" w14:paraId="4F27883B" w14:textId="77777777" w:rsidTr="009C335E">
        <w:tc>
          <w:tcPr>
            <w:tcW w:w="2695" w:type="dxa"/>
          </w:tcPr>
          <w:p w14:paraId="68E4384F" w14:textId="2F71AB8F" w:rsidR="00E11868" w:rsidRPr="005D5B48" w:rsidRDefault="00E11868" w:rsidP="006371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Elijiah Enos</w:t>
            </w:r>
          </w:p>
        </w:tc>
        <w:tc>
          <w:tcPr>
            <w:tcW w:w="2520" w:type="dxa"/>
          </w:tcPr>
          <w:p w14:paraId="16512CBB" w14:textId="78B68867" w:rsidR="00E11868" w:rsidRPr="005D5B48" w:rsidRDefault="00E11868" w:rsidP="006371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CSU Bakersfield</w:t>
            </w:r>
          </w:p>
        </w:tc>
        <w:tc>
          <w:tcPr>
            <w:tcW w:w="4590" w:type="dxa"/>
          </w:tcPr>
          <w:p w14:paraId="432DC957" w14:textId="42A1A74A" w:rsidR="00E11868" w:rsidRPr="005D5B48" w:rsidRDefault="00E11868" w:rsidP="006371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“How to Make a Film Festival” (Panel)</w:t>
            </w:r>
          </w:p>
        </w:tc>
        <w:tc>
          <w:tcPr>
            <w:tcW w:w="3780" w:type="dxa"/>
          </w:tcPr>
          <w:p w14:paraId="3026DAB2" w14:textId="77777777" w:rsidR="00E11868" w:rsidRDefault="00E11868" w:rsidP="006371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Saturday, June 29, 1:00 – 2:00 pm</w:t>
            </w:r>
          </w:p>
          <w:p w14:paraId="4E91EC6A" w14:textId="5E837A3D" w:rsidR="00E11868" w:rsidRPr="005D5B48" w:rsidRDefault="00E11868" w:rsidP="006371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SDCC 29D</w:t>
            </w:r>
          </w:p>
        </w:tc>
      </w:tr>
      <w:tr w:rsidR="0063715F" w:rsidRPr="005D5B48" w14:paraId="05863222" w14:textId="77777777" w:rsidTr="009C335E">
        <w:tc>
          <w:tcPr>
            <w:tcW w:w="2695" w:type="dxa"/>
          </w:tcPr>
          <w:p w14:paraId="1E28A78A" w14:textId="2BA29563" w:rsidR="0063715F" w:rsidRPr="005D5B48" w:rsidRDefault="0063715F" w:rsidP="0063715F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Lucy Campbell, Rebecca Nowicki, and Keven Jeffrey</w:t>
            </w:r>
          </w:p>
        </w:tc>
        <w:tc>
          <w:tcPr>
            <w:tcW w:w="2520" w:type="dxa"/>
          </w:tcPr>
          <w:p w14:paraId="18B00977" w14:textId="5F6684B3" w:rsidR="0063715F" w:rsidRPr="005D5B48" w:rsidRDefault="0063715F" w:rsidP="0063715F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San Diego State University</w:t>
            </w:r>
          </w:p>
        </w:tc>
        <w:tc>
          <w:tcPr>
            <w:tcW w:w="4590" w:type="dxa"/>
          </w:tcPr>
          <w:p w14:paraId="3467D3C7" w14:textId="36FCB308" w:rsidR="0063715F" w:rsidRPr="005D5B48" w:rsidRDefault="0063715F" w:rsidP="0063715F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“Prompting the Robot: Testing Heuristic Acronyms for Successful AI Faceted Searching (Poster)</w:t>
            </w:r>
          </w:p>
        </w:tc>
        <w:tc>
          <w:tcPr>
            <w:tcW w:w="3780" w:type="dxa"/>
          </w:tcPr>
          <w:p w14:paraId="4396A696" w14:textId="77777777" w:rsidR="0063715F" w:rsidRPr="005D5B48" w:rsidRDefault="0063715F" w:rsidP="0063715F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Saturday, June 29, 1:00 – 2:30 pm</w:t>
            </w:r>
          </w:p>
          <w:p w14:paraId="0E343FF4" w14:textId="43EBBBD2" w:rsidR="005D5B48" w:rsidRPr="005D5B48" w:rsidRDefault="005D5B48" w:rsidP="0063715F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Sails</w:t>
            </w:r>
          </w:p>
        </w:tc>
      </w:tr>
      <w:tr w:rsidR="007C4181" w:rsidRPr="005D5B48" w14:paraId="02C4A45F" w14:textId="77777777" w:rsidTr="009C335E">
        <w:tc>
          <w:tcPr>
            <w:tcW w:w="2695" w:type="dxa"/>
          </w:tcPr>
          <w:p w14:paraId="6BCD468B" w14:textId="5DBE1CAA" w:rsidR="00711039" w:rsidRPr="00711039" w:rsidRDefault="00711039" w:rsidP="0071103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</w:rPr>
              <w:t>Tricia Lantzy, Jerry Limberg, and Torie Quinonez</w:t>
            </w:r>
          </w:p>
          <w:p w14:paraId="693B65E7" w14:textId="3D183403" w:rsidR="007C4181" w:rsidRPr="005D5B48" w:rsidRDefault="007C4181" w:rsidP="0071103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</w:tcPr>
          <w:p w14:paraId="26C12D8E" w14:textId="28B7C42F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CSU San Marcos</w:t>
            </w:r>
          </w:p>
        </w:tc>
        <w:tc>
          <w:tcPr>
            <w:tcW w:w="4590" w:type="dxa"/>
          </w:tcPr>
          <w:p w14:paraId="5BFD63DF" w14:textId="4F853E25" w:rsidR="007C4181" w:rsidRPr="00711039" w:rsidRDefault="00711039" w:rsidP="00711039">
            <w:pPr>
              <w:pStyle w:val="Heading1"/>
              <w:spacing w:before="0" w:beforeAutospacing="0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711039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“Student 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V</w:t>
            </w:r>
            <w:r w:rsidRPr="00711039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oices at the 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C</w:t>
            </w:r>
            <w:r w:rsidRPr="00711039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ore of 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A</w:t>
            </w:r>
            <w:r w:rsidRPr="00711039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ssessment: One 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A</w:t>
            </w:r>
            <w:r w:rsidRPr="00711039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cademic 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L</w:t>
            </w:r>
            <w:r w:rsidRPr="00711039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ibrary’s 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A</w:t>
            </w:r>
            <w:r w:rsidRPr="00711039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pproach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” (Poster)</w:t>
            </w:r>
          </w:p>
        </w:tc>
        <w:tc>
          <w:tcPr>
            <w:tcW w:w="3780" w:type="dxa"/>
          </w:tcPr>
          <w:p w14:paraId="46D5E5DF" w14:textId="77777777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Saturday, June 29, 1:00 – 2:30 pm</w:t>
            </w:r>
          </w:p>
          <w:p w14:paraId="22ED4033" w14:textId="16E07C86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Sails</w:t>
            </w:r>
          </w:p>
        </w:tc>
      </w:tr>
      <w:tr w:rsidR="007C4181" w:rsidRPr="005D5B48" w14:paraId="55AE33E2" w14:textId="77777777" w:rsidTr="009C335E">
        <w:tc>
          <w:tcPr>
            <w:tcW w:w="2695" w:type="dxa"/>
          </w:tcPr>
          <w:p w14:paraId="2E480ADF" w14:textId="3C3A1384" w:rsidR="007C4181" w:rsidRPr="005D5B48" w:rsidRDefault="00711039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Karen Tinajero Vazquez</w:t>
            </w:r>
          </w:p>
        </w:tc>
        <w:tc>
          <w:tcPr>
            <w:tcW w:w="2520" w:type="dxa"/>
          </w:tcPr>
          <w:p w14:paraId="1CD5D758" w14:textId="56627155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CSU San Marcos</w:t>
            </w:r>
          </w:p>
        </w:tc>
        <w:tc>
          <w:tcPr>
            <w:tcW w:w="4590" w:type="dxa"/>
          </w:tcPr>
          <w:p w14:paraId="52B305A3" w14:textId="30D3AC6F" w:rsidR="007C4181" w:rsidRPr="00E11868" w:rsidRDefault="00711039" w:rsidP="007C4181">
            <w:pPr>
              <w:jc w:val="center"/>
              <w:rPr>
                <w:rFonts w:asciiTheme="majorHAnsi" w:eastAsia="Times New Roman" w:hAnsiTheme="majorHAnsi" w:cstheme="majorHAnsi"/>
                <w:kern w:val="36"/>
                <w14:ligatures w14:val="none"/>
              </w:rPr>
            </w:pPr>
            <w:r w:rsidRPr="00E11868">
              <w:rPr>
                <w:rFonts w:asciiTheme="majorHAnsi" w:eastAsia="Times New Roman" w:hAnsiTheme="majorHAnsi" w:cstheme="majorHAnsi"/>
                <w:kern w:val="36"/>
                <w14:ligatures w14:val="none"/>
              </w:rPr>
              <w:t>“Prioritizing Self-Care as a New Librarian: A BIPOC Perspective and Guide” (Poster)</w:t>
            </w:r>
          </w:p>
        </w:tc>
        <w:tc>
          <w:tcPr>
            <w:tcW w:w="3780" w:type="dxa"/>
          </w:tcPr>
          <w:p w14:paraId="03F8784A" w14:textId="77777777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Saturday, June 29, 1:00 – 2:30 pm</w:t>
            </w:r>
          </w:p>
          <w:p w14:paraId="38EC20AC" w14:textId="6E2B5371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Sails</w:t>
            </w:r>
          </w:p>
        </w:tc>
      </w:tr>
      <w:tr w:rsidR="007C4181" w:rsidRPr="005D5B48" w14:paraId="46649F06" w14:textId="77777777" w:rsidTr="009C335E">
        <w:tc>
          <w:tcPr>
            <w:tcW w:w="2695" w:type="dxa"/>
          </w:tcPr>
          <w:p w14:paraId="083E0890" w14:textId="3D26533F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 xml:space="preserve">Sarah </w:t>
            </w:r>
            <w:r w:rsidR="00E11868">
              <w:rPr>
                <w:rFonts w:asciiTheme="majorHAnsi" w:hAnsiTheme="majorHAnsi" w:cstheme="majorHAnsi"/>
              </w:rPr>
              <w:t>Tribelhorn</w:t>
            </w:r>
          </w:p>
        </w:tc>
        <w:tc>
          <w:tcPr>
            <w:tcW w:w="2520" w:type="dxa"/>
          </w:tcPr>
          <w:p w14:paraId="4EDB375B" w14:textId="6CBAFA7B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San Diego State University</w:t>
            </w:r>
          </w:p>
        </w:tc>
        <w:tc>
          <w:tcPr>
            <w:tcW w:w="4590" w:type="dxa"/>
          </w:tcPr>
          <w:p w14:paraId="4AE77CFE" w14:textId="29DBD26E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“</w:t>
            </w:r>
            <w:r w:rsidRPr="005D5B48">
              <w:rPr>
                <w:rStyle w:val="Strong"/>
                <w:rFonts w:asciiTheme="majorHAnsi" w:hAnsiTheme="majorHAnsi" w:cstheme="majorHAnsi"/>
                <w:b w:val="0"/>
                <w:bCs w:val="0"/>
              </w:rPr>
              <w:t>Academic Libraries + United Nations’ Sustainable Development Goals: Global Challenges &amp; Opportunities” (Poster)</w:t>
            </w:r>
          </w:p>
        </w:tc>
        <w:tc>
          <w:tcPr>
            <w:tcW w:w="3780" w:type="dxa"/>
          </w:tcPr>
          <w:p w14:paraId="6F292FEB" w14:textId="77777777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Sunday, June 30, 9:30 – 11:00 am</w:t>
            </w:r>
          </w:p>
          <w:p w14:paraId="2DB2FB6F" w14:textId="65CDF271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Sails</w:t>
            </w:r>
          </w:p>
        </w:tc>
      </w:tr>
      <w:tr w:rsidR="007C4181" w:rsidRPr="005D5B48" w14:paraId="2616EC0C" w14:textId="77777777" w:rsidTr="009C335E">
        <w:tc>
          <w:tcPr>
            <w:tcW w:w="2695" w:type="dxa"/>
          </w:tcPr>
          <w:p w14:paraId="1D3590E2" w14:textId="5854FE16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 xml:space="preserve">Sarah Tribelhorn </w:t>
            </w:r>
          </w:p>
        </w:tc>
        <w:tc>
          <w:tcPr>
            <w:tcW w:w="2520" w:type="dxa"/>
          </w:tcPr>
          <w:p w14:paraId="2B03F091" w14:textId="39EF03EB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San Diego State University</w:t>
            </w:r>
          </w:p>
        </w:tc>
        <w:tc>
          <w:tcPr>
            <w:tcW w:w="4590" w:type="dxa"/>
          </w:tcPr>
          <w:p w14:paraId="5130A292" w14:textId="3DE348E3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“Let's Get Real: Climate Impacts to Library Services” (Panel)</w:t>
            </w:r>
          </w:p>
        </w:tc>
        <w:tc>
          <w:tcPr>
            <w:tcW w:w="3780" w:type="dxa"/>
          </w:tcPr>
          <w:p w14:paraId="60A24594" w14:textId="77777777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Sunday, June 30, 11:00 am – 12:30 pm</w:t>
            </w:r>
          </w:p>
          <w:p w14:paraId="51D9A835" w14:textId="0C9830C3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SDCC 26AB</w:t>
            </w:r>
          </w:p>
        </w:tc>
      </w:tr>
      <w:tr w:rsidR="007C4181" w:rsidRPr="005D5B48" w14:paraId="32EDEECF" w14:textId="77777777" w:rsidTr="009C335E">
        <w:tc>
          <w:tcPr>
            <w:tcW w:w="2695" w:type="dxa"/>
          </w:tcPr>
          <w:p w14:paraId="5AD0E44B" w14:textId="083D1688" w:rsidR="007C4181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Scott Walter</w:t>
            </w:r>
          </w:p>
        </w:tc>
        <w:tc>
          <w:tcPr>
            <w:tcW w:w="2520" w:type="dxa"/>
          </w:tcPr>
          <w:p w14:paraId="3D08ED7F" w14:textId="77777777" w:rsidR="007C4181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 Diego State University</w:t>
            </w:r>
          </w:p>
          <w:p w14:paraId="1AD2F55A" w14:textId="0028F198" w:rsidR="007C4181" w:rsidRDefault="007C4181" w:rsidP="00E11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90" w:type="dxa"/>
          </w:tcPr>
          <w:p w14:paraId="2A1B4AF3" w14:textId="4B5FDD9D" w:rsidR="007C4181" w:rsidRPr="006E1461" w:rsidRDefault="007C4181" w:rsidP="007C4181">
            <w:pPr>
              <w:pStyle w:val="Heading1"/>
              <w:spacing w:before="0" w:beforeAutospacing="0"/>
              <w:jc w:val="center"/>
              <w:rPr>
                <w:rStyle w:val="Strong"/>
                <w:rFonts w:asciiTheme="majorHAnsi" w:hAnsiTheme="majorHAnsi" w:cstheme="majorHAnsi"/>
                <w:sz w:val="22"/>
                <w:szCs w:val="22"/>
              </w:rPr>
            </w:pPr>
            <w:r w:rsidRPr="006E1461">
              <w:rPr>
                <w:rStyle w:val="Strong"/>
                <w:rFonts w:asciiTheme="majorHAnsi" w:hAnsiTheme="majorHAnsi" w:cstheme="majorHAnsi"/>
                <w:sz w:val="22"/>
                <w:szCs w:val="22"/>
              </w:rPr>
              <w:t>“</w:t>
            </w:r>
            <w:r w:rsidRPr="006E146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Leading Libraries Committed to Community-Centered Collaboration and Impac</w:t>
            </w:r>
            <w:r w:rsidR="00711039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t” </w:t>
            </w:r>
            <w:r w:rsidRPr="006E1461">
              <w:rPr>
                <w:rStyle w:val="Strong"/>
                <w:rFonts w:asciiTheme="majorHAnsi" w:hAnsiTheme="majorHAnsi" w:cstheme="majorHAnsi"/>
                <w:sz w:val="22"/>
                <w:szCs w:val="22"/>
              </w:rPr>
              <w:t>(Panel)</w:t>
            </w:r>
          </w:p>
        </w:tc>
        <w:tc>
          <w:tcPr>
            <w:tcW w:w="3780" w:type="dxa"/>
          </w:tcPr>
          <w:p w14:paraId="5628C0D2" w14:textId="443A9549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Sunday, June 30, 1:00 – 2:</w:t>
            </w:r>
            <w:r>
              <w:rPr>
                <w:rFonts w:asciiTheme="majorHAnsi" w:hAnsiTheme="majorHAnsi" w:cstheme="majorHAnsi"/>
              </w:rPr>
              <w:t>0</w:t>
            </w:r>
            <w:r w:rsidRPr="005D5B48">
              <w:rPr>
                <w:rFonts w:asciiTheme="majorHAnsi" w:hAnsiTheme="majorHAnsi" w:cstheme="majorHAnsi"/>
              </w:rPr>
              <w:t>0 pm</w:t>
            </w:r>
          </w:p>
          <w:p w14:paraId="74170A2A" w14:textId="6F3A2342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SDCC 2</w:t>
            </w:r>
            <w:r>
              <w:rPr>
                <w:rFonts w:asciiTheme="majorHAnsi" w:hAnsiTheme="majorHAnsi" w:cstheme="majorHAnsi"/>
              </w:rPr>
              <w:t>5ABC</w:t>
            </w:r>
          </w:p>
        </w:tc>
      </w:tr>
      <w:tr w:rsidR="00B17672" w:rsidRPr="005D5B48" w14:paraId="58DDD6EA" w14:textId="77777777" w:rsidTr="009C335E">
        <w:tc>
          <w:tcPr>
            <w:tcW w:w="2695" w:type="dxa"/>
          </w:tcPr>
          <w:p w14:paraId="3E6A9D70" w14:textId="349A5ED5" w:rsidR="00B17672" w:rsidRDefault="00B17672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Patrick Sullivan</w:t>
            </w:r>
          </w:p>
        </w:tc>
        <w:tc>
          <w:tcPr>
            <w:tcW w:w="2520" w:type="dxa"/>
          </w:tcPr>
          <w:p w14:paraId="1B269D5E" w14:textId="7596E2BA" w:rsidR="00B17672" w:rsidRDefault="00B17672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 Diego State University</w:t>
            </w:r>
          </w:p>
        </w:tc>
        <w:tc>
          <w:tcPr>
            <w:tcW w:w="4590" w:type="dxa"/>
          </w:tcPr>
          <w:p w14:paraId="336FE429" w14:textId="123FC479" w:rsidR="00B17672" w:rsidRPr="00B17672" w:rsidRDefault="00B17672" w:rsidP="007C4181">
            <w:pPr>
              <w:pStyle w:val="Heading1"/>
              <w:spacing w:before="0" w:beforeAutospacing="0"/>
              <w:jc w:val="center"/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”R</w:t>
            </w:r>
            <w:r w:rsidRPr="00B17672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EFORMA's</w:t>
            </w:r>
            <w:proofErr w:type="gramEnd"/>
            <w:r w:rsidRPr="00B17672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Children in Crisis Project - Creating Immigrant Youth and Library Connections”</w:t>
            </w:r>
            <w:r w:rsidR="00E34574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(Panel)</w:t>
            </w:r>
          </w:p>
        </w:tc>
        <w:tc>
          <w:tcPr>
            <w:tcW w:w="3780" w:type="dxa"/>
          </w:tcPr>
          <w:p w14:paraId="10C89B3D" w14:textId="77777777" w:rsidR="00B17672" w:rsidRPr="005D5B48" w:rsidRDefault="00B17672" w:rsidP="00B17672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Sunday, June 30, 1:00 – 2:</w:t>
            </w:r>
            <w:r>
              <w:rPr>
                <w:rFonts w:asciiTheme="majorHAnsi" w:hAnsiTheme="majorHAnsi" w:cstheme="majorHAnsi"/>
              </w:rPr>
              <w:t>0</w:t>
            </w:r>
            <w:r w:rsidRPr="005D5B48">
              <w:rPr>
                <w:rFonts w:asciiTheme="majorHAnsi" w:hAnsiTheme="majorHAnsi" w:cstheme="majorHAnsi"/>
              </w:rPr>
              <w:t>0 pm</w:t>
            </w:r>
          </w:p>
          <w:p w14:paraId="6690B788" w14:textId="0502D8E9" w:rsidR="00B17672" w:rsidRPr="005D5B48" w:rsidRDefault="00B17672" w:rsidP="00B17672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 xml:space="preserve">SDCC </w:t>
            </w:r>
            <w:r>
              <w:rPr>
                <w:rFonts w:asciiTheme="majorHAnsi" w:hAnsiTheme="majorHAnsi" w:cstheme="majorHAnsi"/>
              </w:rPr>
              <w:t>11A</w:t>
            </w:r>
          </w:p>
        </w:tc>
      </w:tr>
      <w:tr w:rsidR="007C4181" w:rsidRPr="005D5B48" w14:paraId="784C3A56" w14:textId="77777777" w:rsidTr="009C335E">
        <w:tc>
          <w:tcPr>
            <w:tcW w:w="2695" w:type="dxa"/>
          </w:tcPr>
          <w:p w14:paraId="58A81630" w14:textId="5BC769EA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Patrick Flanigan</w:t>
            </w:r>
          </w:p>
        </w:tc>
        <w:tc>
          <w:tcPr>
            <w:tcW w:w="2520" w:type="dxa"/>
          </w:tcPr>
          <w:p w14:paraId="43681830" w14:textId="175F8898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 Diego State University</w:t>
            </w:r>
          </w:p>
        </w:tc>
        <w:tc>
          <w:tcPr>
            <w:tcW w:w="4590" w:type="dxa"/>
          </w:tcPr>
          <w:p w14:paraId="0B74C0BC" w14:textId="3F17F8E2" w:rsidR="007C4181" w:rsidRPr="00193C35" w:rsidRDefault="007C4181" w:rsidP="007C4181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bCs w:val="0"/>
              </w:rPr>
            </w:pPr>
            <w:r w:rsidRPr="00193C35">
              <w:rPr>
                <w:rStyle w:val="Strong"/>
                <w:rFonts w:asciiTheme="majorHAnsi" w:hAnsiTheme="majorHAnsi" w:cstheme="majorHAnsi"/>
                <w:b w:val="0"/>
                <w:bCs w:val="0"/>
              </w:rPr>
              <w:t>“Next Level Podcasting: DIY Podcasting Studio Makeover” (Poster)</w:t>
            </w:r>
          </w:p>
        </w:tc>
        <w:tc>
          <w:tcPr>
            <w:tcW w:w="3780" w:type="dxa"/>
          </w:tcPr>
          <w:p w14:paraId="3EE73922" w14:textId="77777777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Sunday, June 30, 1:30 – 3:00 pm</w:t>
            </w:r>
          </w:p>
          <w:p w14:paraId="191290DD" w14:textId="47879F79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Sails</w:t>
            </w:r>
          </w:p>
        </w:tc>
      </w:tr>
      <w:tr w:rsidR="007C4181" w:rsidRPr="005D5B48" w14:paraId="22D817B5" w14:textId="77777777" w:rsidTr="009C335E">
        <w:tc>
          <w:tcPr>
            <w:tcW w:w="2695" w:type="dxa"/>
          </w:tcPr>
          <w:p w14:paraId="586A4653" w14:textId="19CE993E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Greta Heng and Sarah Tribelhorn</w:t>
            </w:r>
          </w:p>
        </w:tc>
        <w:tc>
          <w:tcPr>
            <w:tcW w:w="2520" w:type="dxa"/>
          </w:tcPr>
          <w:p w14:paraId="0018C050" w14:textId="1AC2011F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San Diego State University</w:t>
            </w:r>
          </w:p>
        </w:tc>
        <w:tc>
          <w:tcPr>
            <w:tcW w:w="4590" w:type="dxa"/>
          </w:tcPr>
          <w:p w14:paraId="50966E97" w14:textId="3F55A6AB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5B48">
              <w:rPr>
                <w:rStyle w:val="Strong"/>
                <w:rFonts w:asciiTheme="majorHAnsi" w:hAnsiTheme="majorHAnsi" w:cstheme="majorHAnsi"/>
                <w:b w:val="0"/>
                <w:bCs w:val="0"/>
              </w:rPr>
              <w:t>“Showcasing Campus Sustainability Initiatives Through Linked Data on the Web” (Poster)</w:t>
            </w:r>
          </w:p>
        </w:tc>
        <w:tc>
          <w:tcPr>
            <w:tcW w:w="3780" w:type="dxa"/>
          </w:tcPr>
          <w:p w14:paraId="4AF158CD" w14:textId="77777777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Sunday, June 30, 1:30 – 3:00 pm</w:t>
            </w:r>
          </w:p>
          <w:p w14:paraId="361D732B" w14:textId="701E21F5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Sails</w:t>
            </w:r>
          </w:p>
        </w:tc>
      </w:tr>
      <w:tr w:rsidR="007C4181" w:rsidRPr="005D5B48" w14:paraId="2B5D6913" w14:textId="77777777" w:rsidTr="009C335E">
        <w:tc>
          <w:tcPr>
            <w:tcW w:w="2695" w:type="dxa"/>
          </w:tcPr>
          <w:p w14:paraId="0A8F6CAB" w14:textId="73979960" w:rsidR="007C4181" w:rsidRPr="00C74DFD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Nerissa Lindsey, Kurt Hanselman, and Ashley Wilson</w:t>
            </w:r>
          </w:p>
        </w:tc>
        <w:tc>
          <w:tcPr>
            <w:tcW w:w="2520" w:type="dxa"/>
          </w:tcPr>
          <w:p w14:paraId="3B488C73" w14:textId="40D9DF32" w:rsidR="007C4181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 Diego State University</w:t>
            </w:r>
          </w:p>
        </w:tc>
        <w:tc>
          <w:tcPr>
            <w:tcW w:w="4590" w:type="dxa"/>
          </w:tcPr>
          <w:p w14:paraId="6940F7AF" w14:textId="2529C134" w:rsidR="007C4181" w:rsidRPr="00193C35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193C35">
              <w:rPr>
                <w:rFonts w:asciiTheme="majorHAnsi" w:hAnsiTheme="majorHAnsi" w:cstheme="majorHAnsi"/>
              </w:rPr>
              <w:t xml:space="preserve">“Content Warnings in the Catalog: What do </w:t>
            </w:r>
            <w:r>
              <w:rPr>
                <w:rFonts w:asciiTheme="majorHAnsi" w:hAnsiTheme="majorHAnsi" w:cstheme="majorHAnsi"/>
              </w:rPr>
              <w:t>S</w:t>
            </w:r>
            <w:r w:rsidRPr="00193C35">
              <w:rPr>
                <w:rFonts w:asciiTheme="majorHAnsi" w:hAnsiTheme="majorHAnsi" w:cstheme="majorHAnsi"/>
              </w:rPr>
              <w:t xml:space="preserve">tudents </w:t>
            </w:r>
            <w:r>
              <w:rPr>
                <w:rFonts w:asciiTheme="majorHAnsi" w:hAnsiTheme="majorHAnsi" w:cstheme="majorHAnsi"/>
              </w:rPr>
              <w:t>T</w:t>
            </w:r>
            <w:r w:rsidRPr="00193C35">
              <w:rPr>
                <w:rFonts w:asciiTheme="majorHAnsi" w:hAnsiTheme="majorHAnsi" w:cstheme="majorHAnsi"/>
              </w:rPr>
              <w:t>hink?”</w:t>
            </w:r>
            <w:r>
              <w:rPr>
                <w:rFonts w:asciiTheme="majorHAnsi" w:hAnsiTheme="majorHAnsi" w:cstheme="majorHAnsi"/>
              </w:rPr>
              <w:t xml:space="preserve"> (Poster)</w:t>
            </w:r>
          </w:p>
        </w:tc>
        <w:tc>
          <w:tcPr>
            <w:tcW w:w="3780" w:type="dxa"/>
          </w:tcPr>
          <w:p w14:paraId="5E2206CB" w14:textId="77777777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5D5B48">
              <w:rPr>
                <w:rFonts w:asciiTheme="majorHAnsi" w:hAnsiTheme="majorHAnsi" w:cstheme="majorHAnsi"/>
              </w:rPr>
              <w:t>Sunday, June 30, 1:30 – 3:00 pm</w:t>
            </w:r>
          </w:p>
          <w:p w14:paraId="7C6AE197" w14:textId="6F5FB9A0" w:rsidR="007C4181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Sails</w:t>
            </w:r>
          </w:p>
        </w:tc>
      </w:tr>
      <w:tr w:rsidR="00F6612D" w:rsidRPr="005D5B48" w14:paraId="21498822" w14:textId="77777777" w:rsidTr="009C335E">
        <w:tc>
          <w:tcPr>
            <w:tcW w:w="2695" w:type="dxa"/>
          </w:tcPr>
          <w:p w14:paraId="5F97B5D5" w14:textId="02AB2213" w:rsidR="00F6612D" w:rsidRPr="00C74DFD" w:rsidRDefault="00F6612D" w:rsidP="00F661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Sarah Tribelhorn</w:t>
            </w:r>
          </w:p>
        </w:tc>
        <w:tc>
          <w:tcPr>
            <w:tcW w:w="2520" w:type="dxa"/>
          </w:tcPr>
          <w:p w14:paraId="5A279CEC" w14:textId="7A46D8AA" w:rsidR="00F6612D" w:rsidRDefault="00F6612D" w:rsidP="00F661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 Diego State University</w:t>
            </w:r>
          </w:p>
        </w:tc>
        <w:tc>
          <w:tcPr>
            <w:tcW w:w="4590" w:type="dxa"/>
          </w:tcPr>
          <w:p w14:paraId="3CBBDCD5" w14:textId="5AEF6EE9" w:rsidR="00F6612D" w:rsidRPr="00C74DFD" w:rsidRDefault="00F6612D" w:rsidP="00F661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“Libraries Supporting the U.N. Sustainable Development Goals” (Panel)</w:t>
            </w:r>
          </w:p>
        </w:tc>
        <w:tc>
          <w:tcPr>
            <w:tcW w:w="3780" w:type="dxa"/>
          </w:tcPr>
          <w:p w14:paraId="229E710C" w14:textId="77777777" w:rsidR="00F6612D" w:rsidRDefault="00F6612D" w:rsidP="00F661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Monday, July 1, 10:30 – 11:30 am</w:t>
            </w:r>
          </w:p>
          <w:p w14:paraId="0E139BB8" w14:textId="3363A6B0" w:rsidR="00F6612D" w:rsidRDefault="00F6612D" w:rsidP="00F661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SDCC 26AB</w:t>
            </w:r>
          </w:p>
        </w:tc>
      </w:tr>
      <w:tr w:rsidR="007C4181" w:rsidRPr="005D5B48" w14:paraId="1B23BF84" w14:textId="77777777" w:rsidTr="009C335E">
        <w:tc>
          <w:tcPr>
            <w:tcW w:w="2695" w:type="dxa"/>
          </w:tcPr>
          <w:p w14:paraId="5712417C" w14:textId="2F88CB18" w:rsidR="007C4181" w:rsidRPr="00C74DFD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 w:rsidRPr="00C74DFD">
              <w:rPr>
                <w:rFonts w:asciiTheme="majorHAnsi" w:hAnsiTheme="majorHAnsi" w:cstheme="majorHAnsi"/>
              </w:rPr>
              <w:t>Rashida Scott Blades and Tim Tully</w:t>
            </w:r>
          </w:p>
        </w:tc>
        <w:tc>
          <w:tcPr>
            <w:tcW w:w="2520" w:type="dxa"/>
          </w:tcPr>
          <w:p w14:paraId="72671DDE" w14:textId="32E74CEC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 Diego State University</w:t>
            </w:r>
          </w:p>
        </w:tc>
        <w:tc>
          <w:tcPr>
            <w:tcW w:w="4590" w:type="dxa"/>
          </w:tcPr>
          <w:p w14:paraId="78F1B618" w14:textId="795FE45C" w:rsidR="007C4181" w:rsidRPr="00C74DFD" w:rsidRDefault="007C4181" w:rsidP="007C4181">
            <w:pPr>
              <w:spacing w:after="160" w:line="259" w:lineRule="auto"/>
              <w:jc w:val="center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C74DFD">
              <w:rPr>
                <w:rFonts w:asciiTheme="majorHAnsi" w:hAnsiTheme="majorHAnsi" w:cstheme="majorHAnsi"/>
              </w:rPr>
              <w:t>“</w:t>
            </w:r>
            <w:r w:rsidRPr="00C74DF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Fill the Gap at Your Library: Justify Hiring a Second Business Librarian” (Panel)</w:t>
            </w:r>
          </w:p>
        </w:tc>
        <w:tc>
          <w:tcPr>
            <w:tcW w:w="3780" w:type="dxa"/>
          </w:tcPr>
          <w:p w14:paraId="195FB06A" w14:textId="77777777" w:rsidR="007C4181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Monday, July 1, 4:00 – 5:00 pm</w:t>
            </w:r>
          </w:p>
          <w:p w14:paraId="6BE3BF03" w14:textId="2BC4D685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SDCC 11B</w:t>
            </w:r>
          </w:p>
        </w:tc>
      </w:tr>
      <w:tr w:rsidR="007C4181" w:rsidRPr="005D5B48" w14:paraId="59CACA5A" w14:textId="77777777" w:rsidTr="009C335E">
        <w:tc>
          <w:tcPr>
            <w:tcW w:w="2695" w:type="dxa"/>
          </w:tcPr>
          <w:p w14:paraId="647822AB" w14:textId="246A8EC5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Linda Dobb</w:t>
            </w:r>
          </w:p>
        </w:tc>
        <w:tc>
          <w:tcPr>
            <w:tcW w:w="2520" w:type="dxa"/>
          </w:tcPr>
          <w:p w14:paraId="6FD6E9D6" w14:textId="284A0E5A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CSU East Bay</w:t>
            </w:r>
          </w:p>
        </w:tc>
        <w:tc>
          <w:tcPr>
            <w:tcW w:w="4590" w:type="dxa"/>
          </w:tcPr>
          <w:p w14:paraId="22D5B047" w14:textId="6D882B0E" w:rsidR="007C4181" w:rsidRPr="00BE1F26" w:rsidRDefault="007C4181" w:rsidP="007C418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Style w:val="Strong"/>
                <w:rFonts w:asciiTheme="majorHAnsi" w:hAnsiTheme="majorHAnsi" w:cstheme="majorHAnsi"/>
                <w:b w:val="0"/>
                <w:bCs w:val="0"/>
              </w:rPr>
              <w:t>“</w:t>
            </w:r>
            <w:r w:rsidRPr="00BE1F26">
              <w:rPr>
                <w:rStyle w:val="Strong"/>
                <w:rFonts w:asciiTheme="majorHAnsi" w:hAnsiTheme="majorHAnsi" w:cstheme="majorHAnsi"/>
                <w:b w:val="0"/>
                <w:bCs w:val="0"/>
              </w:rPr>
              <w:t>5 Ways to Promote Biodiversity at Your Library</w:t>
            </w:r>
            <w:r>
              <w:rPr>
                <w:rStyle w:val="Strong"/>
                <w:rFonts w:asciiTheme="majorHAnsi" w:hAnsiTheme="majorHAnsi" w:cstheme="majorHAnsi"/>
                <w:b w:val="0"/>
                <w:bCs w:val="0"/>
              </w:rPr>
              <w:t>”</w:t>
            </w:r>
            <w:r>
              <w:rPr>
                <w:rStyle w:val="Strong"/>
              </w:rPr>
              <w:t xml:space="preserve"> </w:t>
            </w:r>
            <w:r w:rsidRPr="00BE1F26">
              <w:rPr>
                <w:rStyle w:val="Strong"/>
                <w:rFonts w:asciiTheme="majorHAnsi" w:hAnsiTheme="majorHAnsi" w:cstheme="majorHAnsi"/>
                <w:b w:val="0"/>
                <w:bCs w:val="0"/>
              </w:rPr>
              <w:t>(Panel)</w:t>
            </w:r>
          </w:p>
        </w:tc>
        <w:tc>
          <w:tcPr>
            <w:tcW w:w="3780" w:type="dxa"/>
          </w:tcPr>
          <w:p w14:paraId="23676C31" w14:textId="77777777" w:rsidR="007C4181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Monday, July 1, 4:00 – 5:00 pm</w:t>
            </w:r>
          </w:p>
          <w:p w14:paraId="7AD85F3E" w14:textId="547BFE5B" w:rsidR="007C4181" w:rsidRPr="005D5B48" w:rsidRDefault="007C4181" w:rsidP="007C418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SDCC 03</w:t>
            </w:r>
          </w:p>
        </w:tc>
      </w:tr>
    </w:tbl>
    <w:p w14:paraId="4FF702B1" w14:textId="77777777" w:rsidR="0063715F" w:rsidRDefault="0063715F" w:rsidP="0063715F">
      <w:pPr>
        <w:jc w:val="center"/>
      </w:pPr>
    </w:p>
    <w:sectPr w:rsidR="0063715F" w:rsidSect="00D224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5F"/>
    <w:rsid w:val="00193C35"/>
    <w:rsid w:val="002C45A4"/>
    <w:rsid w:val="00337372"/>
    <w:rsid w:val="003D04A8"/>
    <w:rsid w:val="00514225"/>
    <w:rsid w:val="005D5B48"/>
    <w:rsid w:val="0063715F"/>
    <w:rsid w:val="006E1461"/>
    <w:rsid w:val="00711039"/>
    <w:rsid w:val="007C4181"/>
    <w:rsid w:val="00836009"/>
    <w:rsid w:val="009220FF"/>
    <w:rsid w:val="00983AB6"/>
    <w:rsid w:val="009C335E"/>
    <w:rsid w:val="00A31B33"/>
    <w:rsid w:val="00AA6749"/>
    <w:rsid w:val="00AD2ECF"/>
    <w:rsid w:val="00B17672"/>
    <w:rsid w:val="00BE1F26"/>
    <w:rsid w:val="00C74DFD"/>
    <w:rsid w:val="00D2244F"/>
    <w:rsid w:val="00E11868"/>
    <w:rsid w:val="00E34574"/>
    <w:rsid w:val="00ED4F94"/>
    <w:rsid w:val="00F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C55E"/>
  <w15:chartTrackingRefBased/>
  <w15:docId w15:val="{FDBD1511-210B-461E-B7B0-3F39DE02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3715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E146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presenterphoto-init">
    <w:name w:val="presenterphoto-init"/>
    <w:basedOn w:val="DefaultParagraphFont"/>
    <w:rsid w:val="00711039"/>
  </w:style>
  <w:style w:type="character" w:styleId="Hyperlink">
    <w:name w:val="Hyperlink"/>
    <w:basedOn w:val="DefaultParagraphFont"/>
    <w:uiPriority w:val="99"/>
    <w:semiHidden/>
    <w:unhideWhenUsed/>
    <w:rsid w:val="00711039"/>
    <w:rPr>
      <w:color w:val="0000FF"/>
      <w:u w:val="single"/>
    </w:rPr>
  </w:style>
  <w:style w:type="paragraph" w:customStyle="1" w:styleId="speaker-name">
    <w:name w:val="speaker-name"/>
    <w:basedOn w:val="Normal"/>
    <w:rsid w:val="0071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Walter</dc:creator>
  <cp:keywords/>
  <dc:description/>
  <cp:lastModifiedBy>Christina Hennessey</cp:lastModifiedBy>
  <cp:revision>2</cp:revision>
  <dcterms:created xsi:type="dcterms:W3CDTF">2024-06-13T20:50:00Z</dcterms:created>
  <dcterms:modified xsi:type="dcterms:W3CDTF">2024-06-13T20:50:00Z</dcterms:modified>
</cp:coreProperties>
</file>