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31.2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 Sharing Functional Committee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Friday October 6, 2017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Present: </w:t>
      </w:r>
      <w:r w:rsidDel="00000000" w:rsidR="00000000" w:rsidRPr="00000000">
        <w:rPr>
          <w:b w:val="1"/>
          <w:rtl w:val="0"/>
        </w:rPr>
        <w:t xml:space="preserve">Chris, Joe, </w:t>
      </w:r>
      <w:r w:rsidDel="00000000" w:rsidR="00000000" w:rsidRPr="00000000">
        <w:rPr>
          <w:rtl w:val="0"/>
        </w:rPr>
        <w:t xml:space="preserve">Janet, Stacy, </w:t>
      </w:r>
      <w:r w:rsidDel="00000000" w:rsidR="00000000" w:rsidRPr="00000000">
        <w:rPr>
          <w:b w:val="1"/>
          <w:rtl w:val="0"/>
        </w:rPr>
        <w:t xml:space="preserve">Jesica, Astra, Anya, Arturo, Carolyn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COLD Report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Statistics to be posted</w:t>
      </w:r>
      <w:r w:rsidDel="00000000" w:rsidR="00000000" w:rsidRPr="00000000">
        <w:fldChar w:fldCharType="begin"/>
        <w:instrText xml:space="preserve"> HYPERLINK "https://mail.google.com/mail/u/0/#label/09+Star"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09 Star (2)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 at ROTA order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Survey: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When is a good time to adjust the ROTA based on courier and staff availability?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many CSU+ staff?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many CSU+ student workers?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is your workload? Scale of 1-5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has the program been functioning technologically? Scale of 1-5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Collect data till winter break then release ROTA 2.0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E-books - block from being requested?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they be configured to be non requestable through CSU+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Case was opened at go live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any examples you receive to Anya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 at display logic from libraries that successfully block ebooks to find possible solution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 at auto cancelling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Remove ebooks from NZ?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Multi-volumes sets - CSU+ request options when not all checked out?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 display logic to always show CSU+ link as possible solution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Muli-volume Zoom session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Items to discuss future meetings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16 mm film - shipping issues?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Using general messages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Expired patrons requesting materials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Role play Multi volume scenarios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Survey for ROTA to share with group (Chris)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Work on system wide zoom session plan (Joe and Jesi)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