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Thursday</w:t>
      </w:r>
      <w:r w:rsidDel="00000000" w:rsidR="00000000" w:rsidRPr="00000000">
        <w:rPr>
          <w:rtl w:val="0"/>
        </w:rPr>
        <w:t xml:space="preserve"> November 9,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Present:</w:t>
      </w:r>
      <w:r w:rsidDel="00000000" w:rsidR="00000000" w:rsidRPr="00000000">
        <w:rPr>
          <w:b w:val="1"/>
          <w:rtl w:val="0"/>
        </w:rPr>
        <w:t xml:space="preserve"> Chris,</w:t>
      </w:r>
      <w:r w:rsidDel="00000000" w:rsidR="00000000" w:rsidRPr="00000000">
        <w:rPr>
          <w:rtl w:val="0"/>
        </w:rPr>
        <w:t xml:space="preserve"> Joe, Janet, Stacy, </w:t>
      </w:r>
      <w:r w:rsidDel="00000000" w:rsidR="00000000" w:rsidRPr="00000000">
        <w:rPr>
          <w:b w:val="1"/>
          <w:rtl w:val="0"/>
        </w:rPr>
        <w:t xml:space="preserve">Jesica,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Astra,</w:t>
      </w:r>
      <w:r w:rsidDel="00000000" w:rsidR="00000000" w:rsidRPr="00000000">
        <w:rPr>
          <w:rtl w:val="0"/>
        </w:rPr>
        <w:t xml:space="preserve"> Anya, </w:t>
      </w:r>
      <w:r w:rsidDel="00000000" w:rsidR="00000000" w:rsidRPr="00000000">
        <w:rPr>
          <w:b w:val="1"/>
          <w:rtl w:val="0"/>
        </w:rPr>
        <w:t xml:space="preserve">Arturo, Carolyn,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Mallory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Discussion Topics: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Stats: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should be discussed during the Analytics &amp; Assessment ACRL webinar on 12/5/17?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Nothing is included from Alma/CSU+ for this year’s stats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there any additional info we want them to cover in the 12/5 webinar?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stats do people want to see gathered in the future?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Nikki come to one of our meetings to show us what we can do?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Should short term loans be counted as ILL?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May need to invite acq people into the conversation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Policy suggestions: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feedback sent to Mallory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Visiting patron functions: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does it work?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Discussion of forthcoming Tipasa release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Lack of information about the release timeline is a concern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Interested in seeing some sort of demonstration of the product from beta testing sites, particularly one using Alma (person at Washington State?)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anyone in the CSU attending the OCLC conference this year? If so perhaps they can do some investigating. (Maybe Mallory can go - she’ll look into it)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New Policy creation or Policy revision process*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for policy identified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Resource Sharing functional committee discusses, drafts policy and posts to ulms website</w:t>
        <w:br w:type="textWrapping"/>
        <w:t xml:space="preserve">Include the following information in the review document, where applicable: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current policy text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proposed new policy text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last revision date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status (in process, approved, etc.)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 to proposed policy text sent to I-SPIE list and ULMS access list for review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Turnaround time for feedback review: minimum 1 week. More where appropriate.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Feedback compiled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policy feedback from lists in open meeting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Resource Sharing functional committee drafts second version of policy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based on open meeting discussion and written feedback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second draft posted to ULMS website with indication of changes made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Policy sent to ULMS Coordinating Committee for review and approval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needed comes back to RS functional committee for review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Approved policy sent to COLD for approval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Notice sent to ULMS-access and I-SPIE lists after vote to indicate adoption or veto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*This process is subject to change depending on the workload of the ULMSCC and COLD.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Test visiting patron functions (Astra/Chris)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 with the fulfillment committee to develop workflows/instructions for visiting patron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Contact Washington State to do an Alma/Tipasa demo (Chris)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