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B290E" w14:textId="0179A142" w:rsidR="00EE3D43" w:rsidRDefault="004B7BBC">
      <w:pPr>
        <w:pStyle w:val="Heading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2020-0</w:t>
      </w:r>
      <w:r w:rsidR="003070DB">
        <w:rPr>
          <w:rFonts w:eastAsia="Times New Roman"/>
        </w:rPr>
        <w:t>9</w:t>
      </w:r>
      <w:r w:rsidR="006023FD">
        <w:rPr>
          <w:rFonts w:eastAsia="Times New Roman"/>
        </w:rPr>
        <w:t>-</w:t>
      </w:r>
      <w:r w:rsidR="003070DB">
        <w:rPr>
          <w:rFonts w:eastAsia="Times New Roman"/>
        </w:rPr>
        <w:t>14</w:t>
      </w:r>
      <w:r>
        <w:rPr>
          <w:rFonts w:eastAsia="Times New Roman"/>
        </w:rPr>
        <w:t xml:space="preserve"> Meeting Notes</w:t>
      </w:r>
    </w:p>
    <w:p w14:paraId="3162B77B" w14:textId="77777777" w:rsidR="00EE3D43" w:rsidRDefault="004B7BBC">
      <w:pPr>
        <w:pStyle w:val="Heading2"/>
        <w:rPr>
          <w:rFonts w:eastAsia="Times New Roman"/>
        </w:rPr>
      </w:pPr>
      <w:r>
        <w:rPr>
          <w:rFonts w:eastAsia="Times New Roman"/>
        </w:rPr>
        <w:t>Date</w:t>
      </w:r>
    </w:p>
    <w:p w14:paraId="3325C8C5" w14:textId="5D87860D" w:rsidR="00EE3D43" w:rsidRDefault="003070DB">
      <w:pPr>
        <w:pStyle w:val="NormalWeb"/>
      </w:pPr>
      <w:r>
        <w:t>14 September</w:t>
      </w:r>
      <w:r w:rsidR="004B7BBC">
        <w:t xml:space="preserve"> 2020 </w:t>
      </w:r>
    </w:p>
    <w:p w14:paraId="4B93F44C" w14:textId="77777777" w:rsidR="00EE3D43" w:rsidRDefault="004B7BBC">
      <w:pPr>
        <w:pStyle w:val="NormalWeb"/>
      </w:pPr>
      <w:r>
        <w:t>1-2pm</w:t>
      </w:r>
    </w:p>
    <w:p w14:paraId="060FF36F" w14:textId="77777777" w:rsidR="00EE3D43" w:rsidRDefault="004B7BBC">
      <w:pPr>
        <w:pStyle w:val="Heading2"/>
        <w:rPr>
          <w:rFonts w:eastAsia="Times New Roman"/>
        </w:rPr>
      </w:pPr>
      <w:r>
        <w:rPr>
          <w:rFonts w:eastAsia="Times New Roman"/>
        </w:rPr>
        <w:t>Attendees</w:t>
      </w:r>
    </w:p>
    <w:p w14:paraId="2CFAAB6A" w14:textId="77777777" w:rsidR="00EE3D43" w:rsidRDefault="00C87D72">
      <w:pPr>
        <w:pStyle w:val="NormalWeb"/>
        <w:numPr>
          <w:ilvl w:val="0"/>
          <w:numId w:val="2"/>
        </w:numPr>
      </w:pPr>
      <w:hyperlink r:id="rId8" w:tgtFrame="_blank" w:history="1">
        <w:r w:rsidR="004B7BBC">
          <w:rPr>
            <w:rStyle w:val="Hyperlink"/>
          </w:rPr>
          <w:t>Mark Braden</w:t>
        </w:r>
      </w:hyperlink>
      <w:r w:rsidR="004B7BBC">
        <w:t>, Los Angeles (Chair)</w:t>
      </w:r>
    </w:p>
    <w:p w14:paraId="278EBCEE" w14:textId="77777777" w:rsidR="00EE3D43" w:rsidRDefault="00C87D72">
      <w:pPr>
        <w:pStyle w:val="NormalWeb"/>
        <w:numPr>
          <w:ilvl w:val="0"/>
          <w:numId w:val="2"/>
        </w:numPr>
      </w:pPr>
      <w:hyperlink r:id="rId9" w:tgtFrame="_blank" w:history="1">
        <w:r w:rsidR="004B7BBC">
          <w:rPr>
            <w:rStyle w:val="Hyperlink"/>
          </w:rPr>
          <w:t>Lia Ryland</w:t>
        </w:r>
      </w:hyperlink>
      <w:r w:rsidR="004B7BBC">
        <w:t>, San Francisco (Vice-Chair)</w:t>
      </w:r>
    </w:p>
    <w:p w14:paraId="29F2AB83" w14:textId="77777777" w:rsidR="00EE3D43" w:rsidRDefault="00C87D72">
      <w:pPr>
        <w:pStyle w:val="NormalWeb"/>
        <w:numPr>
          <w:ilvl w:val="0"/>
          <w:numId w:val="2"/>
        </w:numPr>
      </w:pPr>
      <w:hyperlink r:id="rId10" w:tgtFrame="_blank" w:history="1">
        <w:r w:rsidR="004B7BBC">
          <w:rPr>
            <w:rStyle w:val="Hyperlink"/>
          </w:rPr>
          <w:t>Carole A. Chapman</w:t>
        </w:r>
      </w:hyperlink>
      <w:r w:rsidR="004B7BBC">
        <w:t>, San Luis Obispo</w:t>
      </w:r>
    </w:p>
    <w:p w14:paraId="5DAA8B24" w14:textId="77777777" w:rsidR="00EE3D43" w:rsidRDefault="004B7BBC">
      <w:pPr>
        <w:pStyle w:val="NormalWeb"/>
        <w:numPr>
          <w:ilvl w:val="0"/>
          <w:numId w:val="2"/>
        </w:numPr>
      </w:pPr>
      <w:proofErr w:type="spellStart"/>
      <w:r>
        <w:t>Brinna</w:t>
      </w:r>
      <w:proofErr w:type="spellEnd"/>
      <w:r>
        <w:t xml:space="preserve"> Pam Anan (Pomona)</w:t>
      </w:r>
    </w:p>
    <w:p w14:paraId="72A8DA03" w14:textId="52464CC7" w:rsidR="00EE3D43" w:rsidRDefault="00B7173A">
      <w:pPr>
        <w:pStyle w:val="NormalWeb"/>
        <w:numPr>
          <w:ilvl w:val="0"/>
          <w:numId w:val="2"/>
        </w:numPr>
      </w:pPr>
      <w:r w:rsidRPr="00B7173A">
        <w:t xml:space="preserve">Janine Pitt </w:t>
      </w:r>
      <w:r>
        <w:t>(Channel Islands)</w:t>
      </w:r>
    </w:p>
    <w:p w14:paraId="52C0A18B" w14:textId="77777777" w:rsidR="00EE3D43" w:rsidRDefault="004B7BBC">
      <w:pPr>
        <w:pStyle w:val="NormalWeb"/>
        <w:numPr>
          <w:ilvl w:val="0"/>
          <w:numId w:val="2"/>
        </w:numPr>
      </w:pPr>
      <w:r>
        <w:t xml:space="preserve">Amy </w:t>
      </w:r>
      <w:proofErr w:type="spellStart"/>
      <w:r>
        <w:t>Rudberg</w:t>
      </w:r>
      <w:proofErr w:type="spellEnd"/>
      <w:r>
        <w:t xml:space="preserve"> (Northridge)</w:t>
      </w:r>
    </w:p>
    <w:p w14:paraId="43024676" w14:textId="77777777" w:rsidR="00EE3D43" w:rsidRDefault="00C87D72">
      <w:pPr>
        <w:pStyle w:val="NormalWeb"/>
        <w:numPr>
          <w:ilvl w:val="0"/>
          <w:numId w:val="2"/>
        </w:numPr>
      </w:pPr>
      <w:hyperlink r:id="rId11" w:tgtFrame="_blank" w:history="1">
        <w:proofErr w:type="spellStart"/>
        <w:r w:rsidR="004B7BBC">
          <w:rPr>
            <w:rStyle w:val="Hyperlink"/>
          </w:rPr>
          <w:t>brandon</w:t>
        </w:r>
        <w:proofErr w:type="spellEnd"/>
        <w:r w:rsidR="004B7BBC">
          <w:rPr>
            <w:rStyle w:val="Hyperlink"/>
          </w:rPr>
          <w:t xml:space="preserve"> </w:t>
        </w:r>
        <w:proofErr w:type="spellStart"/>
        <w:r w:rsidR="004B7BBC">
          <w:rPr>
            <w:rStyle w:val="Hyperlink"/>
          </w:rPr>
          <w:t>dudley</w:t>
        </w:r>
        <w:proofErr w:type="spellEnd"/>
      </w:hyperlink>
      <w:r w:rsidR="004B7BBC">
        <w:t>, CO Ex Officio</w:t>
      </w:r>
    </w:p>
    <w:p w14:paraId="4955E519" w14:textId="77777777" w:rsidR="00EE3D43" w:rsidRDefault="004B7BBC">
      <w:pPr>
        <w:pStyle w:val="Heading2"/>
        <w:rPr>
          <w:rFonts w:eastAsia="Times New Roman"/>
        </w:rPr>
      </w:pPr>
      <w:r>
        <w:rPr>
          <w:rFonts w:eastAsia="Times New Roman"/>
        </w:rPr>
        <w:t>Agenda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778"/>
        <w:gridCol w:w="7566"/>
      </w:tblGrid>
      <w:tr w:rsidR="00C3183D" w14:paraId="39B9D5A3" w14:textId="77777777">
        <w:trPr>
          <w:divId w:val="55038568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2CDD0" w14:textId="77777777" w:rsidR="00EE3D43" w:rsidRDefault="004B7BBC">
            <w:pPr>
              <w:pStyle w:val="NormalWeb"/>
            </w:pPr>
            <w:r>
              <w:t>Item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EADAE" w14:textId="77777777" w:rsidR="00EE3D43" w:rsidRDefault="004B7BBC">
            <w:pPr>
              <w:pStyle w:val="NormalWeb"/>
            </w:pPr>
            <w:r>
              <w:t>Notes</w:t>
            </w:r>
          </w:p>
        </w:tc>
      </w:tr>
      <w:tr w:rsidR="00C3183D" w14:paraId="20406C08" w14:textId="77777777">
        <w:trPr>
          <w:divId w:val="55038568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5977F" w14:textId="60CD8ACD" w:rsidR="00EE3D43" w:rsidRDefault="006023FD">
            <w:pPr>
              <w:pStyle w:val="NormalWeb"/>
            </w:pPr>
            <w:r>
              <w:t>Announcements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1AF56" w14:textId="4572A54F" w:rsidR="00EE3D43" w:rsidRDefault="006023FD">
            <w:pPr>
              <w:pStyle w:val="NormalWeb"/>
              <w:numPr>
                <w:ilvl w:val="0"/>
                <w:numId w:val="4"/>
              </w:numPr>
            </w:pPr>
            <w:r>
              <w:t>Anything on your mind? Something to add to the agenda, or set out in a future agenda?</w:t>
            </w:r>
          </w:p>
        </w:tc>
      </w:tr>
      <w:tr w:rsidR="00C3183D" w14:paraId="017F0FA5" w14:textId="77777777">
        <w:trPr>
          <w:divId w:val="55038568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D370F" w14:textId="68C071D3" w:rsidR="00EE3D43" w:rsidRDefault="006023FD">
            <w:pPr>
              <w:pStyle w:val="NormalWeb"/>
            </w:pPr>
            <w:r>
              <w:t>Policy – Import Profiles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E479D" w14:textId="2F0E647D" w:rsidR="006023FD" w:rsidRDefault="00B7173A">
            <w:pPr>
              <w:pStyle w:val="NormalWeb"/>
              <w:numPr>
                <w:ilvl w:val="0"/>
                <w:numId w:val="6"/>
              </w:numPr>
            </w:pPr>
            <w:r>
              <w:t>We’ve discussed some, and folk in the Tech Services Open Forum heard some about this, do you feel that the draft Policy is ready to send along for Steering Committee’s review?</w:t>
            </w:r>
          </w:p>
          <w:p w14:paraId="7637C7E2" w14:textId="59190AB9" w:rsidR="006023FD" w:rsidRDefault="00C87D72">
            <w:pPr>
              <w:pStyle w:val="NormalWeb"/>
              <w:numPr>
                <w:ilvl w:val="0"/>
                <w:numId w:val="6"/>
              </w:numPr>
            </w:pPr>
            <w:hyperlink r:id="rId12" w:history="1">
              <w:r w:rsidR="006023FD" w:rsidRPr="00FB675E">
                <w:rPr>
                  <w:rStyle w:val="Hyperlink"/>
                </w:rPr>
                <w:t>https://docs.google.com/document/d/1m1aVotHUpajo2h24-DsC01kkVLJ9JQns92XTbNQbtoI/edit</w:t>
              </w:r>
            </w:hyperlink>
          </w:p>
          <w:p w14:paraId="78B63794" w14:textId="732F3CAE" w:rsidR="006023FD" w:rsidRDefault="006023FD" w:rsidP="00B7173A">
            <w:pPr>
              <w:pStyle w:val="NormalWeb"/>
              <w:ind w:left="720"/>
            </w:pPr>
          </w:p>
        </w:tc>
      </w:tr>
      <w:tr w:rsidR="00B7173A" w14:paraId="2249A3CC" w14:textId="77777777" w:rsidTr="00157E40">
        <w:trPr>
          <w:divId w:val="55038568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7EF8F" w14:textId="601B131E" w:rsidR="00B7173A" w:rsidRDefault="00B7173A">
            <w:pPr>
              <w:pStyle w:val="NormalWeb"/>
            </w:pPr>
            <w:r>
              <w:t>Authority Control TF Report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847C0" w14:textId="77777777" w:rsidR="00B7173A" w:rsidRDefault="00432D70" w:rsidP="00B7173A">
            <w:pPr>
              <w:pStyle w:val="NormalWeb"/>
              <w:numPr>
                <w:ilvl w:val="0"/>
                <w:numId w:val="8"/>
              </w:numPr>
            </w:pPr>
            <w:r>
              <w:t>Making sure you all have a copy of the ACTF Recommendations.</w:t>
            </w:r>
          </w:p>
          <w:p w14:paraId="6642F8D3" w14:textId="77777777" w:rsidR="00432D70" w:rsidRDefault="00432D70" w:rsidP="00B7173A">
            <w:pPr>
              <w:pStyle w:val="NormalWeb"/>
              <w:numPr>
                <w:ilvl w:val="0"/>
                <w:numId w:val="8"/>
              </w:numPr>
            </w:pPr>
            <w:r>
              <w:t>I thought I’d sent a copy to you all, but apparently it was done by Israel to the 2018/2019 group.</w:t>
            </w:r>
          </w:p>
          <w:p w14:paraId="2D97594D" w14:textId="2A8DCDB4" w:rsidR="00432D70" w:rsidRDefault="00432D70" w:rsidP="00B7173A">
            <w:pPr>
              <w:pStyle w:val="NormalWeb"/>
              <w:numPr>
                <w:ilvl w:val="0"/>
                <w:numId w:val="8"/>
              </w:numPr>
            </w:pPr>
            <w:r>
              <w:t>As best you can, look at this and share ideas/responses to their recommendations.</w:t>
            </w:r>
          </w:p>
        </w:tc>
      </w:tr>
      <w:tr w:rsidR="00B7173A" w14:paraId="505276E6" w14:textId="77777777">
        <w:trPr>
          <w:divId w:val="55038568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D8982" w14:textId="105BEF25" w:rsidR="00B7173A" w:rsidRDefault="00B7173A">
            <w:pPr>
              <w:pStyle w:val="NormalWeb"/>
            </w:pPr>
            <w:r>
              <w:t xml:space="preserve">Policy -- </w:t>
            </w:r>
            <w:r>
              <w:rPr>
                <w:color w:val="002060"/>
              </w:rPr>
              <w:t>988 NODEDUPE 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131DB" w14:textId="6D008799" w:rsidR="00B7173A" w:rsidRDefault="00B7173A">
            <w:pPr>
              <w:pStyle w:val="NormalWeb"/>
              <w:numPr>
                <w:ilvl w:val="0"/>
                <w:numId w:val="10"/>
              </w:numPr>
            </w:pPr>
            <w:r>
              <w:t xml:space="preserve">No Dedupe: what points and guidelines would you want to see in this document? I’ll be your </w:t>
            </w:r>
            <w:proofErr w:type="spellStart"/>
            <w:r>
              <w:t>emanuensis</w:t>
            </w:r>
            <w:proofErr w:type="spellEnd"/>
            <w:r>
              <w:t xml:space="preserve"> and type away…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B7173A" w14:paraId="16B868C9" w14:textId="77777777">
        <w:trPr>
          <w:divId w:val="55038568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E1FA0" w14:textId="32522BC1" w:rsidR="00B7173A" w:rsidRDefault="00B7173A">
            <w:pPr>
              <w:pStyle w:val="NormalWeb"/>
            </w:pPr>
            <w:r>
              <w:lastRenderedPageBreak/>
              <w:t>Other Items?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EFB2F" w14:textId="77777777" w:rsidR="00B7173A" w:rsidRDefault="00B7173A">
            <w:pPr>
              <w:pStyle w:val="NormalWeb"/>
              <w:numPr>
                <w:ilvl w:val="0"/>
                <w:numId w:val="10"/>
              </w:numPr>
            </w:pPr>
            <w:r>
              <w:t>What’s happening in your Library’s plans and procedures for work _in_ the Library? Folk in CSU Resource Sharing are approaching a start date of 3 August for Unity Courier, for example. Are you still working at home, at Starbuck’s, or sometimes/always in your Library office?</w:t>
            </w:r>
          </w:p>
          <w:p w14:paraId="1CC04233" w14:textId="7ED704A0" w:rsidR="00B7173A" w:rsidRDefault="00B7173A">
            <w:pPr>
              <w:pStyle w:val="NormalWeb"/>
              <w:numPr>
                <w:ilvl w:val="0"/>
                <w:numId w:val="10"/>
              </w:numPr>
            </w:pPr>
            <w:r>
              <w:t>Anything else?</w:t>
            </w:r>
          </w:p>
        </w:tc>
      </w:tr>
    </w:tbl>
    <w:p w14:paraId="06A83551" w14:textId="77777777" w:rsidR="00EE3D43" w:rsidRDefault="00EE3D43">
      <w:pPr>
        <w:divId w:val="550385684"/>
        <w:rPr>
          <w:rFonts w:eastAsia="Times New Roman"/>
        </w:rPr>
      </w:pPr>
    </w:p>
    <w:sectPr w:rsidR="00EE3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40543"/>
    <w:multiLevelType w:val="multilevel"/>
    <w:tmpl w:val="1454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B53D6"/>
    <w:multiLevelType w:val="multilevel"/>
    <w:tmpl w:val="DA44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D7C7C"/>
    <w:multiLevelType w:val="multilevel"/>
    <w:tmpl w:val="0174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9F3FF6"/>
    <w:multiLevelType w:val="multilevel"/>
    <w:tmpl w:val="22E4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96811"/>
    <w:multiLevelType w:val="multilevel"/>
    <w:tmpl w:val="3DDC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0"/>
  </w:num>
  <w:num w:numId="5">
    <w:abstractNumId w:val="2"/>
  </w:num>
  <w:num w:numId="6">
    <w:abstractNumId w:val="2"/>
  </w:num>
  <w:num w:numId="7">
    <w:abstractNumId w:val="4"/>
  </w:num>
  <w:num w:numId="8">
    <w:abstractNumId w:val="4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BC"/>
    <w:rsid w:val="003070DB"/>
    <w:rsid w:val="00432D70"/>
    <w:rsid w:val="004B7BBC"/>
    <w:rsid w:val="006023FD"/>
    <w:rsid w:val="00B7173A"/>
    <w:rsid w:val="00C3183D"/>
    <w:rsid w:val="00C87D72"/>
    <w:rsid w:val="00D36B77"/>
    <w:rsid w:val="00E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5018A"/>
  <w15:chartTrackingRefBased/>
  <w15:docId w15:val="{F4428CAE-1817-471F-811E-6EB055F4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602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38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state.atlassian.net/wiki/people/5d1b944bcdf26a0d349c82e4?ref=confluenc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document/d/1m1aVotHUpajo2h24-DsC01kkVLJ9JQns92XTbNQbtoI/ed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lstate.atlassian.net/wiki/people/557058:041f4de8-9141-49c1-8d88-6ce2fa2ae251?ref=confluence" TargetMode="External"/><Relationship Id="rId5" Type="http://schemas.openxmlformats.org/officeDocument/2006/relationships/styles" Target="styles.xml"/><Relationship Id="rId10" Type="http://schemas.openxmlformats.org/officeDocument/2006/relationships/hyperlink" Target="https://calstate.atlassian.net/wiki/people/5d1b944b94a3f20c43b65755?ref=confluenc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lstate.atlassian.net/wiki/people/5cf6c895b87c300f36eb7bad?ref=conflue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3DEE562F7A942A5FF5DDA0507EA81" ma:contentTypeVersion="14" ma:contentTypeDescription="Create a new document." ma:contentTypeScope="" ma:versionID="c45d70fb9fcf355d57fb69d664644355">
  <xsd:schema xmlns:xsd="http://www.w3.org/2001/XMLSchema" xmlns:xs="http://www.w3.org/2001/XMLSchema" xmlns:p="http://schemas.microsoft.com/office/2006/metadata/properties" xmlns:ns1="http://schemas.microsoft.com/sharepoint/v3" xmlns:ns3="d29c46fb-f9cb-4b32-8e00-1b4026eb25d5" xmlns:ns4="a5d886a3-8939-4892-8600-2604b3d1bc66" targetNamespace="http://schemas.microsoft.com/office/2006/metadata/properties" ma:root="true" ma:fieldsID="04049339535406b8a3782dbebac26e12" ns1:_="" ns3:_="" ns4:_="">
    <xsd:import namespace="http://schemas.microsoft.com/sharepoint/v3"/>
    <xsd:import namespace="d29c46fb-f9cb-4b32-8e00-1b4026eb25d5"/>
    <xsd:import namespace="a5d886a3-8939-4892-8600-2604b3d1bc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c46fb-f9cb-4b32-8e00-1b4026eb25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886a3-8939-4892-8600-2604b3d1b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383AE-B72B-4BF4-8DAA-8FF75CBB7A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3B58040-4FAD-41F9-B904-5C1145FC8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47E9C-38D5-4449-8B8B-CFFCFD3D4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9c46fb-f9cb-4b32-8e00-1b4026eb25d5"/>
    <ds:schemaRef ds:uri="a5d886a3-8939-4892-8600-2604b3d1b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2019-07-22 Meeting Notes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2019-07-22 Meeting Notes</dc:title>
  <dc:subject/>
  <dc:creator>Mark Braden</dc:creator>
  <cp:keywords/>
  <dc:description/>
  <cp:lastModifiedBy>John Wenzler</cp:lastModifiedBy>
  <cp:revision>2</cp:revision>
  <dcterms:created xsi:type="dcterms:W3CDTF">2020-09-14T22:02:00Z</dcterms:created>
  <dcterms:modified xsi:type="dcterms:W3CDTF">2020-09-14T22:02:00Z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0x0101009433DEE562F7A942A5FF5DDA0507EA81</vt:lpwstr>
  </property>
</Properties>
</file>